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6" w:type="dxa"/>
        <w:tblInd w:w="284" w:type="dxa"/>
        <w:tblLayout w:type="fixed"/>
        <w:tblLook w:val="04A0"/>
      </w:tblPr>
      <w:tblGrid>
        <w:gridCol w:w="1951"/>
        <w:gridCol w:w="2510"/>
        <w:gridCol w:w="2127"/>
        <w:gridCol w:w="2668"/>
      </w:tblGrid>
      <w:tr w:rsidR="0049498D" w:rsidRPr="00497DAA" w:rsidTr="00127F28">
        <w:trPr>
          <w:trHeight w:val="300"/>
        </w:trPr>
        <w:tc>
          <w:tcPr>
            <w:tcW w:w="9256" w:type="dxa"/>
            <w:gridSpan w:val="4"/>
            <w:tcBorders>
              <w:top w:val="nil"/>
              <w:left w:val="nil"/>
              <w:bottom w:val="nil"/>
              <w:right w:val="nil"/>
            </w:tcBorders>
            <w:shd w:val="clear" w:color="000000" w:fill="808080"/>
            <w:noWrap/>
            <w:vAlign w:val="bottom"/>
            <w:hideMark/>
          </w:tcPr>
          <w:p w:rsidR="0049498D" w:rsidRDefault="0049498D" w:rsidP="00127F28">
            <w:pPr>
              <w:spacing w:after="0" w:line="240" w:lineRule="auto"/>
              <w:jc w:val="center"/>
              <w:rPr>
                <w:rFonts w:ascii="Calibri" w:eastAsia="Times New Roman" w:hAnsi="Calibri" w:cs="Times New Roman"/>
                <w:b/>
                <w:bCs/>
                <w:color w:val="FFFFFF"/>
                <w:sz w:val="24"/>
                <w:lang w:eastAsia="en-GB"/>
              </w:rPr>
            </w:pPr>
            <w:r>
              <w:rPr>
                <w:rFonts w:ascii="Calibri" w:eastAsia="Times New Roman" w:hAnsi="Calibri" w:cs="Times New Roman"/>
                <w:b/>
                <w:bCs/>
                <w:color w:val="FFFFFF"/>
                <w:sz w:val="24"/>
                <w:lang w:eastAsia="en-GB"/>
              </w:rPr>
              <w:t>Application for Funding to</w:t>
            </w:r>
          </w:p>
          <w:p w:rsidR="0049498D" w:rsidRPr="00497DAA" w:rsidRDefault="0049498D" w:rsidP="00846BC2">
            <w:pPr>
              <w:spacing w:after="0" w:line="240" w:lineRule="auto"/>
              <w:jc w:val="center"/>
              <w:rPr>
                <w:rFonts w:ascii="Calibri" w:eastAsia="Times New Roman" w:hAnsi="Calibri" w:cs="Times New Roman"/>
                <w:b/>
                <w:bCs/>
                <w:color w:val="FFFFFF"/>
                <w:sz w:val="24"/>
                <w:lang w:eastAsia="en-GB"/>
              </w:rPr>
            </w:pPr>
            <w:r>
              <w:rPr>
                <w:rFonts w:ascii="Calibri" w:eastAsia="Times New Roman" w:hAnsi="Calibri" w:cs="Times New Roman"/>
                <w:b/>
                <w:bCs/>
                <w:color w:val="FFFFFF"/>
                <w:sz w:val="24"/>
                <w:lang w:eastAsia="en-GB"/>
              </w:rPr>
              <w:t>Dundee Carers Partnership</w:t>
            </w:r>
            <w:r w:rsidR="00691E62">
              <w:rPr>
                <w:rFonts w:ascii="Calibri" w:eastAsia="Times New Roman" w:hAnsi="Calibri" w:cs="Times New Roman"/>
                <w:b/>
                <w:bCs/>
                <w:color w:val="FFFFFF"/>
                <w:sz w:val="24"/>
                <w:lang w:eastAsia="en-GB"/>
              </w:rPr>
              <w:t xml:space="preserve"> Carers Act </w:t>
            </w:r>
            <w:r w:rsidR="00846BC2">
              <w:rPr>
                <w:rFonts w:ascii="Calibri" w:eastAsia="Times New Roman" w:hAnsi="Calibri" w:cs="Times New Roman"/>
                <w:b/>
                <w:bCs/>
                <w:color w:val="FFFFFF"/>
                <w:sz w:val="24"/>
                <w:lang w:eastAsia="en-GB"/>
              </w:rPr>
              <w:t xml:space="preserve">(Short Term) </w:t>
            </w:r>
            <w:r w:rsidR="00691E62">
              <w:rPr>
                <w:rFonts w:ascii="Calibri" w:eastAsia="Times New Roman" w:hAnsi="Calibri" w:cs="Times New Roman"/>
                <w:b/>
                <w:bCs/>
                <w:color w:val="FFFFFF"/>
                <w:sz w:val="24"/>
                <w:lang w:eastAsia="en-GB"/>
              </w:rPr>
              <w:t xml:space="preserve">Funding 2022/23 </w:t>
            </w:r>
          </w:p>
        </w:tc>
      </w:tr>
      <w:tr w:rsidR="0049498D" w:rsidRPr="001E632F" w:rsidTr="0049498D">
        <w:trPr>
          <w:trHeight w:val="449"/>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498D" w:rsidRPr="001E632F" w:rsidRDefault="0049498D" w:rsidP="00127F28">
            <w:pPr>
              <w:spacing w:after="0" w:line="240" w:lineRule="auto"/>
              <w:jc w:val="right"/>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Group/Organisation</w:t>
            </w:r>
            <w:r w:rsidRPr="001E632F">
              <w:rPr>
                <w:rFonts w:ascii="Calibri" w:eastAsia="Times New Roman" w:hAnsi="Calibri" w:cs="Times New Roman"/>
                <w:b/>
                <w:bCs/>
                <w:color w:val="000000"/>
                <w:sz w:val="20"/>
                <w:szCs w:val="20"/>
                <w:lang w:eastAsia="en-GB"/>
              </w:rPr>
              <w:t>:</w:t>
            </w:r>
          </w:p>
        </w:tc>
        <w:tc>
          <w:tcPr>
            <w:tcW w:w="7305" w:type="dxa"/>
            <w:gridSpan w:val="3"/>
            <w:tcBorders>
              <w:top w:val="single" w:sz="4" w:space="0" w:color="auto"/>
              <w:left w:val="nil"/>
              <w:bottom w:val="single" w:sz="4" w:space="0" w:color="auto"/>
              <w:right w:val="single" w:sz="4" w:space="0" w:color="auto"/>
            </w:tcBorders>
            <w:shd w:val="clear" w:color="auto" w:fill="auto"/>
            <w:noWrap/>
          </w:tcPr>
          <w:p w:rsidR="0049498D" w:rsidRPr="001E632F" w:rsidRDefault="0049498D" w:rsidP="00127F28">
            <w:pPr>
              <w:spacing w:after="0" w:line="240" w:lineRule="auto"/>
              <w:rPr>
                <w:rFonts w:ascii="Calibri" w:eastAsia="Times New Roman" w:hAnsi="Calibri" w:cs="Times New Roman"/>
                <w:b/>
                <w:bCs/>
                <w:color w:val="000000"/>
                <w:sz w:val="20"/>
                <w:szCs w:val="20"/>
                <w:lang w:eastAsia="en-GB"/>
              </w:rPr>
            </w:pPr>
          </w:p>
        </w:tc>
      </w:tr>
      <w:tr w:rsidR="0049498D" w:rsidRPr="001E632F" w:rsidTr="0049498D">
        <w:trPr>
          <w:trHeight w:val="449"/>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498D" w:rsidRPr="001E632F" w:rsidRDefault="0049498D" w:rsidP="00127F28">
            <w:pPr>
              <w:spacing w:after="0" w:line="240" w:lineRule="auto"/>
              <w:jc w:val="right"/>
              <w:rPr>
                <w:rFonts w:ascii="Calibri" w:eastAsia="Times New Roman" w:hAnsi="Calibri" w:cs="Times New Roman"/>
                <w:b/>
                <w:bCs/>
                <w:color w:val="000000"/>
                <w:sz w:val="20"/>
                <w:szCs w:val="20"/>
                <w:lang w:eastAsia="en-GB"/>
              </w:rPr>
            </w:pPr>
            <w:r w:rsidRPr="001E632F">
              <w:rPr>
                <w:rFonts w:ascii="Calibri" w:eastAsia="Times New Roman" w:hAnsi="Calibri" w:cs="Times New Roman"/>
                <w:b/>
                <w:bCs/>
                <w:color w:val="000000"/>
                <w:sz w:val="20"/>
                <w:szCs w:val="20"/>
                <w:lang w:eastAsia="en-GB"/>
              </w:rPr>
              <w:t>Lead Name:</w:t>
            </w:r>
          </w:p>
        </w:tc>
        <w:tc>
          <w:tcPr>
            <w:tcW w:w="7305" w:type="dxa"/>
            <w:gridSpan w:val="3"/>
            <w:tcBorders>
              <w:top w:val="single" w:sz="4" w:space="0" w:color="auto"/>
              <w:left w:val="nil"/>
              <w:bottom w:val="single" w:sz="4" w:space="0" w:color="auto"/>
              <w:right w:val="single" w:sz="4" w:space="0" w:color="auto"/>
            </w:tcBorders>
            <w:shd w:val="clear" w:color="auto" w:fill="auto"/>
            <w:noWrap/>
            <w:vAlign w:val="center"/>
          </w:tcPr>
          <w:p w:rsidR="0049498D" w:rsidRPr="001E632F" w:rsidRDefault="0049498D" w:rsidP="00127F28">
            <w:pPr>
              <w:spacing w:after="0" w:line="240" w:lineRule="auto"/>
              <w:rPr>
                <w:rFonts w:ascii="Calibri" w:eastAsia="Times New Roman" w:hAnsi="Calibri" w:cs="Times New Roman"/>
                <w:b/>
                <w:bCs/>
                <w:color w:val="000000"/>
                <w:sz w:val="20"/>
                <w:szCs w:val="20"/>
                <w:lang w:eastAsia="en-GB"/>
              </w:rPr>
            </w:pPr>
          </w:p>
        </w:tc>
      </w:tr>
      <w:tr w:rsidR="00CA1ED9" w:rsidRPr="001E632F" w:rsidTr="0049498D">
        <w:trPr>
          <w:trHeight w:val="449"/>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ED9" w:rsidRPr="001E632F" w:rsidRDefault="00CA1ED9" w:rsidP="0054779F">
            <w:pPr>
              <w:spacing w:after="0" w:line="240" w:lineRule="auto"/>
              <w:jc w:val="right"/>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Lead Contact Email Address:</w:t>
            </w:r>
          </w:p>
        </w:tc>
        <w:tc>
          <w:tcPr>
            <w:tcW w:w="7305" w:type="dxa"/>
            <w:gridSpan w:val="3"/>
            <w:tcBorders>
              <w:top w:val="single" w:sz="4" w:space="0" w:color="auto"/>
              <w:left w:val="nil"/>
              <w:bottom w:val="single" w:sz="4" w:space="0" w:color="auto"/>
              <w:right w:val="single" w:sz="4" w:space="0" w:color="auto"/>
            </w:tcBorders>
            <w:shd w:val="clear" w:color="auto" w:fill="auto"/>
            <w:noWrap/>
            <w:vAlign w:val="center"/>
          </w:tcPr>
          <w:p w:rsidR="00CA1ED9" w:rsidRPr="001E632F" w:rsidRDefault="00CA1ED9" w:rsidP="00127F28">
            <w:pPr>
              <w:spacing w:after="0" w:line="240" w:lineRule="auto"/>
              <w:rPr>
                <w:rFonts w:ascii="Calibri" w:eastAsia="Times New Roman" w:hAnsi="Calibri" w:cs="Times New Roman"/>
                <w:b/>
                <w:bCs/>
                <w:color w:val="000000"/>
                <w:sz w:val="20"/>
                <w:szCs w:val="20"/>
                <w:lang w:eastAsia="en-GB"/>
              </w:rPr>
            </w:pPr>
          </w:p>
        </w:tc>
      </w:tr>
      <w:tr w:rsidR="00B92D08" w:rsidRPr="001E632F" w:rsidTr="00470664">
        <w:trPr>
          <w:trHeight w:val="38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D08" w:rsidRPr="001E632F" w:rsidRDefault="00B92D08" w:rsidP="00127F28">
            <w:pPr>
              <w:spacing w:after="0" w:line="240" w:lineRule="auto"/>
              <w:jc w:val="right"/>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Project Title:</w:t>
            </w:r>
          </w:p>
        </w:tc>
        <w:tc>
          <w:tcPr>
            <w:tcW w:w="7305" w:type="dxa"/>
            <w:gridSpan w:val="3"/>
            <w:tcBorders>
              <w:top w:val="single" w:sz="4" w:space="0" w:color="auto"/>
              <w:left w:val="nil"/>
              <w:bottom w:val="single" w:sz="4" w:space="0" w:color="auto"/>
              <w:right w:val="single" w:sz="4" w:space="0" w:color="auto"/>
            </w:tcBorders>
            <w:shd w:val="clear" w:color="auto" w:fill="auto"/>
            <w:noWrap/>
            <w:vAlign w:val="center"/>
            <w:hideMark/>
          </w:tcPr>
          <w:p w:rsidR="00B92D08" w:rsidRPr="001E632F" w:rsidRDefault="00B92D08" w:rsidP="00127F2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p>
        </w:tc>
      </w:tr>
      <w:tr w:rsidR="0049498D" w:rsidRPr="001E632F" w:rsidTr="0049498D">
        <w:trPr>
          <w:trHeight w:val="413"/>
        </w:trPr>
        <w:tc>
          <w:tcPr>
            <w:tcW w:w="1951" w:type="dxa"/>
            <w:tcBorders>
              <w:top w:val="single" w:sz="4" w:space="0" w:color="auto"/>
              <w:left w:val="single" w:sz="4" w:space="0" w:color="auto"/>
              <w:bottom w:val="nil"/>
              <w:right w:val="single" w:sz="4" w:space="0" w:color="auto"/>
            </w:tcBorders>
            <w:shd w:val="clear" w:color="auto" w:fill="auto"/>
            <w:noWrap/>
            <w:vAlign w:val="center"/>
            <w:hideMark/>
          </w:tcPr>
          <w:p w:rsidR="0049498D" w:rsidRPr="001E632F" w:rsidRDefault="0049498D" w:rsidP="00127F28">
            <w:pPr>
              <w:spacing w:after="0" w:line="240" w:lineRule="auto"/>
              <w:jc w:val="right"/>
              <w:rPr>
                <w:rFonts w:ascii="Calibri" w:eastAsia="Times New Roman" w:hAnsi="Calibri" w:cs="Times New Roman"/>
                <w:b/>
                <w:bCs/>
                <w:color w:val="000000"/>
                <w:sz w:val="20"/>
                <w:szCs w:val="20"/>
                <w:lang w:eastAsia="en-GB"/>
              </w:rPr>
            </w:pPr>
            <w:r w:rsidRPr="001E632F">
              <w:rPr>
                <w:rFonts w:ascii="Calibri" w:eastAsia="Times New Roman" w:hAnsi="Calibri" w:cs="Times New Roman"/>
                <w:b/>
                <w:bCs/>
                <w:color w:val="000000"/>
                <w:sz w:val="20"/>
                <w:szCs w:val="20"/>
                <w:lang w:eastAsia="en-GB"/>
              </w:rPr>
              <w:t>Duration:</w:t>
            </w:r>
          </w:p>
        </w:tc>
        <w:tc>
          <w:tcPr>
            <w:tcW w:w="2510" w:type="dxa"/>
            <w:tcBorders>
              <w:top w:val="nil"/>
              <w:left w:val="nil"/>
              <w:bottom w:val="nil"/>
              <w:right w:val="single" w:sz="4" w:space="0" w:color="auto"/>
            </w:tcBorders>
            <w:shd w:val="clear" w:color="auto" w:fill="auto"/>
            <w:noWrap/>
            <w:vAlign w:val="center"/>
          </w:tcPr>
          <w:p w:rsidR="0049498D" w:rsidRPr="001E632F" w:rsidRDefault="0049498D" w:rsidP="00127F28">
            <w:pPr>
              <w:spacing w:after="0" w:line="240" w:lineRule="auto"/>
              <w:rPr>
                <w:rFonts w:ascii="Calibri" w:eastAsia="Times New Roman" w:hAnsi="Calibri" w:cs="Times New Roman"/>
                <w:b/>
                <w:color w:val="000000"/>
                <w:sz w:val="20"/>
                <w:szCs w:val="20"/>
                <w:lang w:eastAsia="en-GB"/>
              </w:rPr>
            </w:pPr>
          </w:p>
        </w:tc>
        <w:tc>
          <w:tcPr>
            <w:tcW w:w="2127" w:type="dxa"/>
            <w:tcBorders>
              <w:top w:val="nil"/>
              <w:left w:val="single" w:sz="4" w:space="0" w:color="auto"/>
              <w:bottom w:val="nil"/>
              <w:right w:val="single" w:sz="4" w:space="0" w:color="auto"/>
            </w:tcBorders>
            <w:shd w:val="clear" w:color="auto" w:fill="auto"/>
            <w:noWrap/>
            <w:vAlign w:val="center"/>
            <w:hideMark/>
          </w:tcPr>
          <w:p w:rsidR="0049498D" w:rsidRPr="001E632F" w:rsidRDefault="0049498D" w:rsidP="00127F28">
            <w:pPr>
              <w:spacing w:after="0" w:line="240" w:lineRule="auto"/>
              <w:jc w:val="right"/>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Amount Requested:</w:t>
            </w:r>
          </w:p>
        </w:tc>
        <w:tc>
          <w:tcPr>
            <w:tcW w:w="2668" w:type="dxa"/>
            <w:tcBorders>
              <w:top w:val="nil"/>
              <w:left w:val="nil"/>
              <w:bottom w:val="nil"/>
              <w:right w:val="single" w:sz="4" w:space="0" w:color="auto"/>
            </w:tcBorders>
            <w:shd w:val="clear" w:color="auto" w:fill="auto"/>
            <w:noWrap/>
            <w:vAlign w:val="center"/>
            <w:hideMark/>
          </w:tcPr>
          <w:p w:rsidR="0049498D" w:rsidRPr="001E632F" w:rsidRDefault="0049498D" w:rsidP="00127F28">
            <w:pPr>
              <w:tabs>
                <w:tab w:val="right" w:pos="1451"/>
              </w:tabs>
              <w:spacing w:after="0" w:line="240" w:lineRule="auto"/>
              <w:rPr>
                <w:rFonts w:ascii="Calibri" w:eastAsia="Times New Roman" w:hAnsi="Calibri" w:cs="Times New Roman"/>
                <w:b/>
                <w:color w:val="000000"/>
                <w:sz w:val="20"/>
                <w:szCs w:val="20"/>
                <w:lang w:eastAsia="en-GB"/>
              </w:rPr>
            </w:pPr>
          </w:p>
          <w:p w:rsidR="0049498D" w:rsidRPr="001E632F" w:rsidRDefault="0049498D" w:rsidP="00127F28">
            <w:pPr>
              <w:tabs>
                <w:tab w:val="right" w:pos="1451"/>
              </w:tabs>
              <w:spacing w:after="0" w:line="240" w:lineRule="auto"/>
              <w:jc w:val="right"/>
              <w:rPr>
                <w:rFonts w:ascii="Calibri" w:eastAsia="Times New Roman" w:hAnsi="Calibri" w:cs="Times New Roman"/>
                <w:b/>
                <w:color w:val="000000"/>
                <w:sz w:val="20"/>
                <w:szCs w:val="20"/>
                <w:lang w:eastAsia="en-GB"/>
              </w:rPr>
            </w:pPr>
          </w:p>
        </w:tc>
      </w:tr>
      <w:tr w:rsidR="0049498D" w:rsidRPr="001E632F" w:rsidTr="00127F28">
        <w:trPr>
          <w:trHeight w:val="300"/>
        </w:trPr>
        <w:tc>
          <w:tcPr>
            <w:tcW w:w="925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2D08" w:rsidRPr="00B92D08" w:rsidRDefault="0049498D" w:rsidP="00127F28">
            <w:pPr>
              <w:spacing w:after="0" w:line="240" w:lineRule="auto"/>
              <w:rPr>
                <w:rFonts w:cstheme="minorHAnsi"/>
                <w:b/>
                <w:sz w:val="20"/>
                <w:szCs w:val="20"/>
              </w:rPr>
            </w:pPr>
            <w:r w:rsidRPr="0049498D">
              <w:rPr>
                <w:rFonts w:cstheme="minorHAnsi"/>
                <w:b/>
                <w:sz w:val="20"/>
                <w:szCs w:val="20"/>
              </w:rPr>
              <w:t xml:space="preserve">Please provide </w:t>
            </w:r>
            <w:r w:rsidR="00691E62">
              <w:rPr>
                <w:rFonts w:cstheme="minorHAnsi"/>
                <w:b/>
                <w:sz w:val="20"/>
                <w:szCs w:val="20"/>
              </w:rPr>
              <w:t xml:space="preserve">a </w:t>
            </w:r>
            <w:r w:rsidRPr="0049498D">
              <w:rPr>
                <w:rFonts w:cstheme="minorHAnsi"/>
                <w:b/>
                <w:sz w:val="20"/>
                <w:szCs w:val="20"/>
              </w:rPr>
              <w:t>brief summary of project</w:t>
            </w:r>
            <w:r w:rsidR="00691E62">
              <w:rPr>
                <w:rFonts w:cstheme="minorHAnsi"/>
                <w:b/>
                <w:sz w:val="20"/>
                <w:szCs w:val="20"/>
              </w:rPr>
              <w:t>/activity</w:t>
            </w:r>
            <w:r w:rsidRPr="0049498D">
              <w:rPr>
                <w:rFonts w:cstheme="minorHAnsi"/>
                <w:b/>
                <w:sz w:val="20"/>
                <w:szCs w:val="20"/>
              </w:rPr>
              <w:t xml:space="preserve"> indicating key aims and expected outcomes</w:t>
            </w:r>
            <w:r w:rsidR="00974488">
              <w:rPr>
                <w:rFonts w:cstheme="minorHAnsi"/>
                <w:b/>
                <w:sz w:val="20"/>
                <w:szCs w:val="20"/>
              </w:rPr>
              <w:t>:</w:t>
            </w:r>
          </w:p>
        </w:tc>
      </w:tr>
      <w:tr w:rsidR="0049498D" w:rsidRPr="0047595A" w:rsidTr="00974488">
        <w:trPr>
          <w:trHeight w:val="2443"/>
        </w:trPr>
        <w:tc>
          <w:tcPr>
            <w:tcW w:w="9256" w:type="dxa"/>
            <w:gridSpan w:val="4"/>
            <w:tcBorders>
              <w:top w:val="single" w:sz="4" w:space="0" w:color="auto"/>
              <w:left w:val="single" w:sz="4" w:space="0" w:color="auto"/>
              <w:bottom w:val="single" w:sz="4" w:space="0" w:color="auto"/>
              <w:right w:val="single" w:sz="4" w:space="0" w:color="000000"/>
            </w:tcBorders>
            <w:shd w:val="clear" w:color="auto" w:fill="auto"/>
            <w:noWrap/>
          </w:tcPr>
          <w:p w:rsidR="0049498D" w:rsidRPr="0047595A" w:rsidRDefault="0049498D" w:rsidP="00127F28">
            <w:pPr>
              <w:spacing w:after="0" w:line="240" w:lineRule="auto"/>
              <w:rPr>
                <w:rFonts w:eastAsia="Times New Roman" w:cstheme="minorHAnsi"/>
                <w:bCs/>
                <w:color w:val="000000"/>
                <w:sz w:val="20"/>
                <w:szCs w:val="20"/>
                <w:lang w:eastAsia="en-GB"/>
              </w:rPr>
            </w:pPr>
          </w:p>
        </w:tc>
      </w:tr>
      <w:tr w:rsidR="0049498D" w:rsidRPr="00E60823" w:rsidTr="0049498D">
        <w:trPr>
          <w:trHeight w:val="321"/>
        </w:trPr>
        <w:tc>
          <w:tcPr>
            <w:tcW w:w="9256" w:type="dxa"/>
            <w:gridSpan w:val="4"/>
            <w:tcBorders>
              <w:top w:val="single" w:sz="4" w:space="0" w:color="auto"/>
              <w:left w:val="single" w:sz="4" w:space="0" w:color="auto"/>
              <w:bottom w:val="single" w:sz="4" w:space="0" w:color="auto"/>
              <w:right w:val="single" w:sz="4" w:space="0" w:color="000000"/>
            </w:tcBorders>
            <w:shd w:val="clear" w:color="auto" w:fill="auto"/>
            <w:noWrap/>
          </w:tcPr>
          <w:p w:rsidR="0049498D" w:rsidRPr="00691E62" w:rsidRDefault="0049498D" w:rsidP="000B64C6">
            <w:pPr>
              <w:spacing w:after="0" w:line="240" w:lineRule="auto"/>
              <w:rPr>
                <w:rFonts w:cstheme="minorHAnsi"/>
                <w:b/>
                <w:sz w:val="20"/>
                <w:szCs w:val="20"/>
                <w:shd w:val="clear" w:color="auto" w:fill="FFFFFF"/>
              </w:rPr>
            </w:pPr>
            <w:r w:rsidRPr="00691E62">
              <w:rPr>
                <w:rFonts w:cstheme="minorHAnsi"/>
                <w:b/>
                <w:sz w:val="20"/>
                <w:szCs w:val="20"/>
                <w:shd w:val="clear" w:color="auto" w:fill="FFFFFF"/>
              </w:rPr>
              <w:t xml:space="preserve">Please provide a </w:t>
            </w:r>
            <w:r w:rsidR="000B64C6">
              <w:rPr>
                <w:rFonts w:cstheme="minorHAnsi"/>
                <w:b/>
                <w:sz w:val="20"/>
                <w:szCs w:val="20"/>
                <w:shd w:val="clear" w:color="auto" w:fill="FFFFFF"/>
              </w:rPr>
              <w:t xml:space="preserve">full </w:t>
            </w:r>
            <w:r w:rsidRPr="00691E62">
              <w:rPr>
                <w:rFonts w:cstheme="minorHAnsi"/>
                <w:b/>
                <w:sz w:val="20"/>
                <w:szCs w:val="20"/>
                <w:shd w:val="clear" w:color="auto" w:fill="FFFFFF"/>
              </w:rPr>
              <w:t>breakdown of the funding requested</w:t>
            </w:r>
          </w:p>
        </w:tc>
      </w:tr>
      <w:tr w:rsidR="0049498D" w:rsidRPr="00F714DA" w:rsidTr="00127F28">
        <w:trPr>
          <w:trHeight w:val="1418"/>
        </w:trPr>
        <w:tc>
          <w:tcPr>
            <w:tcW w:w="9256" w:type="dxa"/>
            <w:gridSpan w:val="4"/>
            <w:tcBorders>
              <w:top w:val="single" w:sz="4" w:space="0" w:color="auto"/>
              <w:left w:val="single" w:sz="4" w:space="0" w:color="auto"/>
              <w:right w:val="single" w:sz="4" w:space="0" w:color="000000"/>
            </w:tcBorders>
            <w:shd w:val="clear" w:color="auto" w:fill="auto"/>
          </w:tcPr>
          <w:p w:rsidR="0049498D" w:rsidRPr="00F714DA" w:rsidRDefault="0049498D" w:rsidP="00127F2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r>
      <w:tr w:rsidR="0049498D" w:rsidRPr="001E632F" w:rsidTr="00127F28">
        <w:trPr>
          <w:trHeight w:val="300"/>
        </w:trPr>
        <w:tc>
          <w:tcPr>
            <w:tcW w:w="925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498D" w:rsidRPr="001E632F" w:rsidRDefault="0049498D" w:rsidP="000B64C6">
            <w:pPr>
              <w:spacing w:after="0" w:line="240" w:lineRule="auto"/>
              <w:rPr>
                <w:rFonts w:ascii="Calibri" w:eastAsia="Times New Roman" w:hAnsi="Calibri" w:cs="Times New Roman"/>
                <w:b/>
                <w:bCs/>
                <w:color w:val="000000"/>
                <w:sz w:val="20"/>
                <w:szCs w:val="20"/>
                <w:lang w:eastAsia="en-GB"/>
              </w:rPr>
            </w:pPr>
            <w:r w:rsidRPr="001E632F">
              <w:rPr>
                <w:rFonts w:ascii="Calibri" w:eastAsia="Times New Roman" w:hAnsi="Calibri" w:cs="Times New Roman"/>
                <w:b/>
                <w:bCs/>
                <w:color w:val="000000"/>
                <w:sz w:val="20"/>
                <w:szCs w:val="20"/>
                <w:lang w:eastAsia="en-GB"/>
              </w:rPr>
              <w:t xml:space="preserve">How does this proposal </w:t>
            </w:r>
            <w:r w:rsidR="000B64C6">
              <w:rPr>
                <w:rFonts w:ascii="Calibri" w:eastAsia="Times New Roman" w:hAnsi="Calibri" w:cs="Times New Roman"/>
                <w:b/>
                <w:bCs/>
                <w:color w:val="000000"/>
                <w:sz w:val="20"/>
                <w:szCs w:val="20"/>
                <w:lang w:eastAsia="en-GB"/>
              </w:rPr>
              <w:t>support</w:t>
            </w:r>
            <w:r w:rsidR="000B64C6" w:rsidRPr="001E632F">
              <w:rPr>
                <w:rFonts w:ascii="Calibri" w:eastAsia="Times New Roman" w:hAnsi="Calibri" w:cs="Times New Roman"/>
                <w:b/>
                <w:bCs/>
                <w:color w:val="000000"/>
                <w:sz w:val="20"/>
                <w:szCs w:val="20"/>
                <w:lang w:eastAsia="en-GB"/>
              </w:rPr>
              <w:t xml:space="preserve"> </w:t>
            </w:r>
            <w:r>
              <w:rPr>
                <w:rFonts w:ascii="Calibri" w:eastAsia="Times New Roman" w:hAnsi="Calibri" w:cs="Times New Roman"/>
                <w:b/>
                <w:bCs/>
                <w:color w:val="000000"/>
                <w:sz w:val="20"/>
                <w:szCs w:val="20"/>
                <w:lang w:eastAsia="en-GB"/>
              </w:rPr>
              <w:t>the</w:t>
            </w:r>
            <w:r w:rsidR="000B64C6">
              <w:rPr>
                <w:rFonts w:ascii="Calibri" w:eastAsia="Times New Roman" w:hAnsi="Calibri" w:cs="Times New Roman"/>
                <w:b/>
                <w:bCs/>
                <w:color w:val="000000"/>
                <w:sz w:val="20"/>
                <w:szCs w:val="20"/>
                <w:lang w:eastAsia="en-GB"/>
              </w:rPr>
              <w:t xml:space="preserve"> delivery of</w:t>
            </w:r>
            <w:r>
              <w:rPr>
                <w:rFonts w:ascii="Calibri" w:eastAsia="Times New Roman" w:hAnsi="Calibri" w:cs="Times New Roman"/>
                <w:b/>
                <w:bCs/>
                <w:color w:val="000000"/>
                <w:sz w:val="20"/>
                <w:szCs w:val="20"/>
                <w:lang w:eastAsia="en-GB"/>
              </w:rPr>
              <w:t xml:space="preserve"> Dundee Local Carers Strategy Plan Priorities</w:t>
            </w:r>
            <w:r w:rsidRPr="001E632F">
              <w:rPr>
                <w:rFonts w:ascii="Calibri" w:eastAsia="Times New Roman" w:hAnsi="Calibri" w:cs="Times New Roman"/>
                <w:b/>
                <w:bCs/>
                <w:color w:val="000000"/>
                <w:sz w:val="20"/>
                <w:szCs w:val="20"/>
                <w:lang w:eastAsia="en-GB"/>
              </w:rPr>
              <w:t xml:space="preserve"> </w:t>
            </w:r>
          </w:p>
        </w:tc>
      </w:tr>
      <w:tr w:rsidR="0049498D" w:rsidRPr="00806654" w:rsidTr="00127F28">
        <w:trPr>
          <w:trHeight w:val="1134"/>
        </w:trPr>
        <w:tc>
          <w:tcPr>
            <w:tcW w:w="9256" w:type="dxa"/>
            <w:gridSpan w:val="4"/>
            <w:tcBorders>
              <w:top w:val="single" w:sz="4" w:space="0" w:color="auto"/>
              <w:left w:val="single" w:sz="4" w:space="0" w:color="auto"/>
              <w:bottom w:val="single" w:sz="4" w:space="0" w:color="auto"/>
              <w:right w:val="single" w:sz="4" w:space="0" w:color="000000"/>
            </w:tcBorders>
            <w:shd w:val="clear" w:color="auto" w:fill="auto"/>
          </w:tcPr>
          <w:p w:rsidR="0049498D" w:rsidRDefault="0049498D" w:rsidP="00127F28">
            <w:pPr>
              <w:spacing w:after="0" w:line="240" w:lineRule="auto"/>
              <w:rPr>
                <w:rFonts w:ascii="Calibri" w:eastAsia="Times New Roman" w:hAnsi="Calibri" w:cs="Times New Roman"/>
                <w:iCs/>
                <w:color w:val="000000"/>
                <w:sz w:val="20"/>
                <w:szCs w:val="20"/>
                <w:lang w:eastAsia="en-GB"/>
              </w:rPr>
            </w:pPr>
          </w:p>
          <w:p w:rsidR="00974488" w:rsidRDefault="00974488" w:rsidP="00127F28">
            <w:pPr>
              <w:spacing w:after="0" w:line="240" w:lineRule="auto"/>
              <w:rPr>
                <w:rFonts w:ascii="Calibri" w:eastAsia="Times New Roman" w:hAnsi="Calibri" w:cs="Times New Roman"/>
                <w:iCs/>
                <w:color w:val="000000"/>
                <w:sz w:val="20"/>
                <w:szCs w:val="20"/>
                <w:lang w:eastAsia="en-GB"/>
              </w:rPr>
            </w:pPr>
          </w:p>
          <w:p w:rsidR="00974488" w:rsidRPr="00806654" w:rsidRDefault="00974488" w:rsidP="00127F28">
            <w:pPr>
              <w:spacing w:after="0" w:line="240" w:lineRule="auto"/>
              <w:rPr>
                <w:rFonts w:ascii="Calibri" w:eastAsia="Times New Roman" w:hAnsi="Calibri" w:cs="Times New Roman"/>
                <w:iCs/>
                <w:color w:val="000000"/>
                <w:sz w:val="20"/>
                <w:szCs w:val="20"/>
                <w:lang w:eastAsia="en-GB"/>
              </w:rPr>
            </w:pPr>
          </w:p>
        </w:tc>
      </w:tr>
      <w:tr w:rsidR="0049498D" w:rsidRPr="001E632F" w:rsidTr="00127F28">
        <w:trPr>
          <w:trHeight w:val="75"/>
        </w:trPr>
        <w:tc>
          <w:tcPr>
            <w:tcW w:w="92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C05CC" w:rsidRDefault="00EC05CC" w:rsidP="00EC05CC">
            <w:pPr>
              <w:spacing w:after="0" w:line="240" w:lineRule="auto"/>
              <w:rPr>
                <w:rFonts w:eastAsia="Times New Roman" w:cstheme="minorHAnsi"/>
                <w:b/>
                <w:color w:val="000000"/>
                <w:sz w:val="20"/>
                <w:szCs w:val="20"/>
                <w:lang w:eastAsia="en-GB"/>
              </w:rPr>
            </w:pPr>
            <w:r>
              <w:rPr>
                <w:rFonts w:eastAsia="Times New Roman" w:cstheme="minorHAnsi"/>
                <w:b/>
                <w:color w:val="000000" w:themeColor="text1"/>
                <w:sz w:val="20"/>
                <w:szCs w:val="20"/>
                <w:lang w:eastAsia="en-GB"/>
              </w:rPr>
              <w:t>How do you anticipate that any ongoing funding requirements (emerging or existing) will be met?</w:t>
            </w:r>
          </w:p>
          <w:p w:rsidR="0049498D" w:rsidRPr="001E632F" w:rsidRDefault="0049498D" w:rsidP="00127F28">
            <w:pPr>
              <w:spacing w:after="0" w:line="240" w:lineRule="auto"/>
              <w:rPr>
                <w:rFonts w:ascii="Calibri" w:eastAsia="Times New Roman" w:hAnsi="Calibri" w:cs="Times New Roman"/>
                <w:b/>
                <w:color w:val="000000"/>
                <w:sz w:val="20"/>
                <w:szCs w:val="20"/>
                <w:lang w:eastAsia="en-GB"/>
              </w:rPr>
            </w:pPr>
          </w:p>
        </w:tc>
      </w:tr>
      <w:tr w:rsidR="0049498D" w:rsidRPr="00F714DA" w:rsidTr="00127F28">
        <w:trPr>
          <w:trHeight w:val="851"/>
        </w:trPr>
        <w:tc>
          <w:tcPr>
            <w:tcW w:w="9256" w:type="dxa"/>
            <w:gridSpan w:val="4"/>
            <w:tcBorders>
              <w:top w:val="nil"/>
              <w:left w:val="single" w:sz="4" w:space="0" w:color="auto"/>
              <w:bottom w:val="single" w:sz="4" w:space="0" w:color="auto"/>
              <w:right w:val="single" w:sz="4" w:space="0" w:color="000000"/>
            </w:tcBorders>
            <w:shd w:val="clear" w:color="auto" w:fill="auto"/>
          </w:tcPr>
          <w:p w:rsidR="0049498D" w:rsidRDefault="0049498D" w:rsidP="00127F28">
            <w:pPr>
              <w:spacing w:after="0" w:line="240" w:lineRule="auto"/>
              <w:rPr>
                <w:rFonts w:ascii="Calibri" w:eastAsia="Times New Roman" w:hAnsi="Calibri" w:cs="Times New Roman"/>
                <w:color w:val="000000"/>
                <w:sz w:val="20"/>
                <w:szCs w:val="20"/>
                <w:lang w:eastAsia="en-GB"/>
              </w:rPr>
            </w:pPr>
          </w:p>
          <w:p w:rsidR="00691E62" w:rsidRDefault="00691E62" w:rsidP="00127F28">
            <w:pPr>
              <w:spacing w:after="0" w:line="240" w:lineRule="auto"/>
              <w:rPr>
                <w:rFonts w:ascii="Calibri" w:eastAsia="Times New Roman" w:hAnsi="Calibri" w:cs="Times New Roman"/>
                <w:color w:val="000000"/>
                <w:sz w:val="20"/>
                <w:szCs w:val="20"/>
                <w:lang w:eastAsia="en-GB"/>
              </w:rPr>
            </w:pPr>
          </w:p>
          <w:p w:rsidR="00691E62" w:rsidRDefault="00691E62" w:rsidP="00127F28">
            <w:pPr>
              <w:spacing w:after="0" w:line="240" w:lineRule="auto"/>
              <w:rPr>
                <w:rFonts w:ascii="Calibri" w:eastAsia="Times New Roman" w:hAnsi="Calibri" w:cs="Times New Roman"/>
                <w:color w:val="000000"/>
                <w:sz w:val="20"/>
                <w:szCs w:val="20"/>
                <w:lang w:eastAsia="en-GB"/>
              </w:rPr>
            </w:pPr>
          </w:p>
          <w:p w:rsidR="00691E62" w:rsidRDefault="00691E62" w:rsidP="00127F28">
            <w:pPr>
              <w:spacing w:after="0" w:line="240" w:lineRule="auto"/>
              <w:rPr>
                <w:rFonts w:ascii="Calibri" w:eastAsia="Times New Roman" w:hAnsi="Calibri" w:cs="Times New Roman"/>
                <w:color w:val="000000"/>
                <w:sz w:val="20"/>
                <w:szCs w:val="20"/>
                <w:lang w:eastAsia="en-GB"/>
              </w:rPr>
            </w:pPr>
          </w:p>
          <w:p w:rsidR="00691E62" w:rsidRDefault="00691E62" w:rsidP="00127F28">
            <w:pPr>
              <w:spacing w:after="0" w:line="240" w:lineRule="auto"/>
              <w:rPr>
                <w:rFonts w:ascii="Calibri" w:eastAsia="Times New Roman" w:hAnsi="Calibri" w:cs="Times New Roman"/>
                <w:color w:val="000000"/>
                <w:sz w:val="20"/>
                <w:szCs w:val="20"/>
                <w:lang w:eastAsia="en-GB"/>
              </w:rPr>
            </w:pPr>
          </w:p>
          <w:p w:rsidR="00691E62" w:rsidRDefault="00691E62" w:rsidP="00127F28">
            <w:pPr>
              <w:spacing w:after="0" w:line="240" w:lineRule="auto"/>
              <w:rPr>
                <w:rFonts w:ascii="Calibri" w:eastAsia="Times New Roman" w:hAnsi="Calibri" w:cs="Times New Roman"/>
                <w:color w:val="000000"/>
                <w:sz w:val="20"/>
                <w:szCs w:val="20"/>
                <w:lang w:eastAsia="en-GB"/>
              </w:rPr>
            </w:pPr>
          </w:p>
          <w:p w:rsidR="00691E62" w:rsidRPr="00F714DA" w:rsidRDefault="00691E62" w:rsidP="00127F28">
            <w:pPr>
              <w:spacing w:after="0" w:line="240" w:lineRule="auto"/>
              <w:rPr>
                <w:rFonts w:ascii="Calibri" w:eastAsia="Times New Roman" w:hAnsi="Calibri" w:cs="Times New Roman"/>
                <w:color w:val="000000"/>
                <w:sz w:val="20"/>
                <w:szCs w:val="20"/>
                <w:lang w:eastAsia="en-GB"/>
              </w:rPr>
            </w:pPr>
          </w:p>
        </w:tc>
      </w:tr>
      <w:tr w:rsidR="0049498D" w:rsidRPr="001E632F" w:rsidTr="00127F28">
        <w:trPr>
          <w:trHeight w:val="75"/>
        </w:trPr>
        <w:tc>
          <w:tcPr>
            <w:tcW w:w="9256" w:type="dxa"/>
            <w:gridSpan w:val="4"/>
            <w:tcBorders>
              <w:top w:val="nil"/>
              <w:left w:val="single" w:sz="4" w:space="0" w:color="auto"/>
              <w:bottom w:val="single" w:sz="4" w:space="0" w:color="auto"/>
              <w:right w:val="single" w:sz="4" w:space="0" w:color="000000"/>
            </w:tcBorders>
            <w:shd w:val="clear" w:color="auto" w:fill="auto"/>
            <w:vAlign w:val="center"/>
          </w:tcPr>
          <w:p w:rsidR="0049498D" w:rsidRPr="001E632F" w:rsidRDefault="0049498D" w:rsidP="00127F28">
            <w:pPr>
              <w:spacing w:after="0" w:line="240" w:lineRule="auto"/>
              <w:rPr>
                <w:rFonts w:ascii="Calibri" w:eastAsia="Times New Roman" w:hAnsi="Calibri" w:cs="Times New Roman"/>
                <w:b/>
                <w:color w:val="000000"/>
                <w:sz w:val="20"/>
                <w:szCs w:val="20"/>
                <w:lang w:eastAsia="en-GB"/>
              </w:rPr>
            </w:pPr>
            <w:r w:rsidRPr="001E632F">
              <w:rPr>
                <w:rFonts w:ascii="Calibri" w:eastAsia="Times New Roman" w:hAnsi="Calibri" w:cs="Times New Roman"/>
                <w:b/>
                <w:color w:val="000000"/>
                <w:sz w:val="20"/>
                <w:szCs w:val="20"/>
                <w:lang w:eastAsia="en-GB"/>
              </w:rPr>
              <w:t>Please detail any research or evidence base used to develop this proposal</w:t>
            </w:r>
          </w:p>
        </w:tc>
      </w:tr>
      <w:tr w:rsidR="0049498D" w:rsidRPr="00F714DA" w:rsidTr="00127F28">
        <w:trPr>
          <w:trHeight w:val="1077"/>
        </w:trPr>
        <w:tc>
          <w:tcPr>
            <w:tcW w:w="9256" w:type="dxa"/>
            <w:gridSpan w:val="4"/>
            <w:tcBorders>
              <w:top w:val="single" w:sz="4" w:space="0" w:color="auto"/>
              <w:left w:val="single" w:sz="4" w:space="0" w:color="auto"/>
              <w:right w:val="single" w:sz="4" w:space="0" w:color="000000"/>
            </w:tcBorders>
            <w:shd w:val="clear" w:color="auto" w:fill="auto"/>
          </w:tcPr>
          <w:p w:rsidR="0049498D" w:rsidRDefault="0049498D" w:rsidP="00127F28">
            <w:pPr>
              <w:rPr>
                <w:rFonts w:ascii="Calibri" w:eastAsia="Times New Roman" w:hAnsi="Calibri" w:cs="Times New Roman"/>
                <w:color w:val="000000"/>
                <w:sz w:val="20"/>
                <w:szCs w:val="20"/>
                <w:lang w:eastAsia="en-GB"/>
              </w:rPr>
            </w:pPr>
          </w:p>
          <w:p w:rsidR="00974488" w:rsidRDefault="00974488" w:rsidP="00127F28">
            <w:pPr>
              <w:rPr>
                <w:rFonts w:ascii="Calibri" w:eastAsia="Times New Roman" w:hAnsi="Calibri" w:cs="Times New Roman"/>
                <w:color w:val="000000"/>
                <w:sz w:val="20"/>
                <w:szCs w:val="20"/>
                <w:lang w:eastAsia="en-GB"/>
              </w:rPr>
            </w:pPr>
          </w:p>
          <w:p w:rsidR="00691E62" w:rsidRDefault="00691E62" w:rsidP="00127F28">
            <w:pPr>
              <w:rPr>
                <w:rFonts w:ascii="Calibri" w:eastAsia="Times New Roman" w:hAnsi="Calibri" w:cs="Times New Roman"/>
                <w:color w:val="000000"/>
                <w:sz w:val="20"/>
                <w:szCs w:val="20"/>
                <w:lang w:eastAsia="en-GB"/>
              </w:rPr>
            </w:pPr>
          </w:p>
          <w:p w:rsidR="00CA1ED9" w:rsidRDefault="00CA1ED9" w:rsidP="00127F28">
            <w:pPr>
              <w:rPr>
                <w:rFonts w:ascii="Calibri" w:eastAsia="Times New Roman" w:hAnsi="Calibri" w:cs="Times New Roman"/>
                <w:color w:val="000000"/>
                <w:sz w:val="20"/>
                <w:szCs w:val="20"/>
                <w:lang w:eastAsia="en-GB"/>
              </w:rPr>
            </w:pPr>
          </w:p>
          <w:p w:rsidR="004E2718" w:rsidRPr="00F714DA" w:rsidRDefault="004E2718" w:rsidP="00127F28">
            <w:pPr>
              <w:rPr>
                <w:rFonts w:ascii="Calibri" w:eastAsia="Times New Roman" w:hAnsi="Calibri" w:cs="Times New Roman"/>
                <w:color w:val="000000"/>
                <w:sz w:val="20"/>
                <w:szCs w:val="20"/>
                <w:lang w:eastAsia="en-GB"/>
              </w:rPr>
            </w:pPr>
          </w:p>
        </w:tc>
      </w:tr>
      <w:tr w:rsidR="0049498D" w:rsidRPr="001E632F" w:rsidTr="00127F28">
        <w:trPr>
          <w:trHeight w:val="300"/>
        </w:trPr>
        <w:tc>
          <w:tcPr>
            <w:tcW w:w="925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498D" w:rsidRPr="001E632F" w:rsidRDefault="0049498D" w:rsidP="00127F28">
            <w:pPr>
              <w:spacing w:after="0" w:line="240" w:lineRule="auto"/>
              <w:rPr>
                <w:rFonts w:ascii="Calibri" w:eastAsia="Times New Roman" w:hAnsi="Calibri" w:cs="Times New Roman"/>
                <w:b/>
                <w:bCs/>
                <w:color w:val="000000"/>
                <w:sz w:val="20"/>
                <w:szCs w:val="20"/>
                <w:lang w:eastAsia="en-GB"/>
              </w:rPr>
            </w:pPr>
            <w:r w:rsidRPr="001E632F">
              <w:rPr>
                <w:rFonts w:ascii="Calibri" w:eastAsia="Times New Roman" w:hAnsi="Calibri" w:cs="Times New Roman"/>
                <w:b/>
                <w:bCs/>
                <w:color w:val="000000"/>
                <w:sz w:val="20"/>
                <w:szCs w:val="20"/>
                <w:lang w:eastAsia="en-GB"/>
              </w:rPr>
              <w:lastRenderedPageBreak/>
              <w:t xml:space="preserve">How will we know </w:t>
            </w:r>
            <w:r w:rsidR="00EC05CC">
              <w:rPr>
                <w:rFonts w:ascii="Calibri" w:eastAsia="Times New Roman" w:hAnsi="Calibri" w:cs="Times New Roman"/>
                <w:b/>
                <w:bCs/>
                <w:color w:val="000000"/>
                <w:sz w:val="20"/>
                <w:szCs w:val="20"/>
                <w:lang w:eastAsia="en-GB"/>
              </w:rPr>
              <w:t xml:space="preserve">if </w:t>
            </w:r>
            <w:r w:rsidRPr="001E632F">
              <w:rPr>
                <w:rFonts w:ascii="Calibri" w:eastAsia="Times New Roman" w:hAnsi="Calibri" w:cs="Times New Roman"/>
                <w:b/>
                <w:bCs/>
                <w:color w:val="000000"/>
                <w:sz w:val="20"/>
                <w:szCs w:val="20"/>
                <w:lang w:eastAsia="en-GB"/>
              </w:rPr>
              <w:t>this proposal has been successful</w:t>
            </w:r>
            <w:r w:rsidR="00CA1ED9">
              <w:rPr>
                <w:rFonts w:ascii="Calibri" w:eastAsia="Times New Roman" w:hAnsi="Calibri" w:cs="Times New Roman"/>
                <w:b/>
                <w:bCs/>
                <w:color w:val="000000"/>
                <w:sz w:val="20"/>
                <w:szCs w:val="20"/>
                <w:lang w:eastAsia="en-GB"/>
              </w:rPr>
              <w:t xml:space="preserve"> and how will this be measured? </w:t>
            </w:r>
          </w:p>
        </w:tc>
      </w:tr>
      <w:tr w:rsidR="00D03514" w:rsidRPr="001E632F" w:rsidTr="00D03514">
        <w:trPr>
          <w:trHeight w:val="300"/>
        </w:trPr>
        <w:tc>
          <w:tcPr>
            <w:tcW w:w="9256"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D03514" w:rsidRDefault="00D03514" w:rsidP="00127F28">
            <w:pPr>
              <w:spacing w:after="0" w:line="240" w:lineRule="auto"/>
              <w:rPr>
                <w:rFonts w:ascii="Calibri" w:eastAsia="Times New Roman" w:hAnsi="Calibri" w:cs="Times New Roman"/>
                <w:b/>
                <w:bCs/>
                <w:color w:val="000000"/>
                <w:sz w:val="20"/>
                <w:szCs w:val="20"/>
                <w:lang w:eastAsia="en-GB"/>
              </w:rPr>
            </w:pPr>
          </w:p>
          <w:p w:rsidR="00D03514" w:rsidRDefault="00D03514" w:rsidP="00127F28">
            <w:pPr>
              <w:spacing w:after="0" w:line="240" w:lineRule="auto"/>
              <w:rPr>
                <w:rFonts w:ascii="Calibri" w:eastAsia="Times New Roman" w:hAnsi="Calibri" w:cs="Times New Roman"/>
                <w:b/>
                <w:bCs/>
                <w:color w:val="000000"/>
                <w:sz w:val="20"/>
                <w:szCs w:val="20"/>
                <w:lang w:eastAsia="en-GB"/>
              </w:rPr>
            </w:pPr>
          </w:p>
          <w:p w:rsidR="00D03514" w:rsidRPr="001E632F" w:rsidRDefault="00D03514" w:rsidP="00127F28">
            <w:pPr>
              <w:spacing w:after="0" w:line="240" w:lineRule="auto"/>
              <w:rPr>
                <w:rFonts w:ascii="Calibri" w:eastAsia="Times New Roman" w:hAnsi="Calibri" w:cs="Times New Roman"/>
                <w:b/>
                <w:bCs/>
                <w:color w:val="000000"/>
                <w:sz w:val="20"/>
                <w:szCs w:val="20"/>
                <w:lang w:eastAsia="en-GB"/>
              </w:rPr>
            </w:pPr>
          </w:p>
        </w:tc>
      </w:tr>
      <w:tr w:rsidR="0049498D" w:rsidRPr="00F714DA" w:rsidTr="00D03514">
        <w:trPr>
          <w:trHeight w:val="387"/>
        </w:trPr>
        <w:tc>
          <w:tcPr>
            <w:tcW w:w="9256" w:type="dxa"/>
            <w:gridSpan w:val="4"/>
            <w:tcBorders>
              <w:top w:val="single" w:sz="4" w:space="0" w:color="auto"/>
              <w:left w:val="single" w:sz="4" w:space="0" w:color="auto"/>
              <w:bottom w:val="single" w:sz="4" w:space="0" w:color="auto"/>
              <w:right w:val="single" w:sz="4" w:space="0" w:color="000000"/>
            </w:tcBorders>
            <w:shd w:val="clear" w:color="auto" w:fill="auto"/>
          </w:tcPr>
          <w:p w:rsidR="00CA1ED9" w:rsidRDefault="00D03514" w:rsidP="00127F28">
            <w:pPr>
              <w:spacing w:after="0" w:line="240" w:lineRule="auto"/>
              <w:rPr>
                <w:rFonts w:ascii="Calibri" w:eastAsia="Times New Roman" w:hAnsi="Calibri" w:cs="Times New Roman"/>
                <w:iCs/>
                <w:color w:val="000000"/>
                <w:sz w:val="20"/>
                <w:szCs w:val="20"/>
                <w:lang w:eastAsia="en-GB"/>
              </w:rPr>
            </w:pPr>
            <w:r w:rsidRPr="00D03514">
              <w:rPr>
                <w:rFonts w:cstheme="minorHAnsi"/>
                <w:b/>
                <w:sz w:val="20"/>
                <w:szCs w:val="20"/>
              </w:rPr>
              <w:t>Please identify and explain how outcomes achieved for and with carers through this work</w:t>
            </w:r>
          </w:p>
          <w:p w:rsidR="00CA1ED9" w:rsidRPr="00F714DA" w:rsidRDefault="00CA1ED9" w:rsidP="00127F28">
            <w:pPr>
              <w:spacing w:after="0" w:line="240" w:lineRule="auto"/>
              <w:rPr>
                <w:rFonts w:ascii="Calibri" w:eastAsia="Times New Roman" w:hAnsi="Calibri" w:cs="Times New Roman"/>
                <w:iCs/>
                <w:color w:val="000000"/>
                <w:sz w:val="20"/>
                <w:szCs w:val="20"/>
                <w:lang w:eastAsia="en-GB"/>
              </w:rPr>
            </w:pPr>
          </w:p>
        </w:tc>
      </w:tr>
      <w:tr w:rsidR="00D03514" w:rsidRPr="00F714DA" w:rsidTr="00127F28">
        <w:trPr>
          <w:trHeight w:val="1418"/>
        </w:trPr>
        <w:tc>
          <w:tcPr>
            <w:tcW w:w="9256" w:type="dxa"/>
            <w:gridSpan w:val="4"/>
            <w:tcBorders>
              <w:top w:val="single" w:sz="4" w:space="0" w:color="auto"/>
              <w:left w:val="single" w:sz="4" w:space="0" w:color="auto"/>
              <w:bottom w:val="single" w:sz="4" w:space="0" w:color="auto"/>
              <w:right w:val="single" w:sz="4" w:space="0" w:color="000000"/>
            </w:tcBorders>
            <w:shd w:val="clear" w:color="auto" w:fill="auto"/>
          </w:tcPr>
          <w:p w:rsidR="00D03514" w:rsidRDefault="00D03514" w:rsidP="00127F28">
            <w:pPr>
              <w:spacing w:after="0" w:line="240" w:lineRule="auto"/>
              <w:rPr>
                <w:rFonts w:ascii="Calibri" w:eastAsia="Times New Roman" w:hAnsi="Calibri" w:cs="Times New Roman"/>
                <w:iCs/>
                <w:color w:val="000000"/>
                <w:sz w:val="20"/>
                <w:szCs w:val="20"/>
                <w:lang w:eastAsia="en-GB"/>
              </w:rPr>
            </w:pPr>
          </w:p>
        </w:tc>
      </w:tr>
      <w:tr w:rsidR="00691E62" w:rsidRPr="00691E62" w:rsidTr="00691E62">
        <w:trPr>
          <w:trHeight w:val="839"/>
        </w:trPr>
        <w:tc>
          <w:tcPr>
            <w:tcW w:w="9256" w:type="dxa"/>
            <w:gridSpan w:val="4"/>
            <w:tcBorders>
              <w:top w:val="single" w:sz="4" w:space="0" w:color="auto"/>
              <w:left w:val="single" w:sz="4" w:space="0" w:color="auto"/>
              <w:bottom w:val="single" w:sz="4" w:space="0" w:color="auto"/>
              <w:right w:val="single" w:sz="4" w:space="0" w:color="000000"/>
            </w:tcBorders>
            <w:shd w:val="clear" w:color="auto" w:fill="auto"/>
          </w:tcPr>
          <w:p w:rsidR="00691E62" w:rsidRPr="00691E62" w:rsidRDefault="00691E62" w:rsidP="00691E62">
            <w:pPr>
              <w:rPr>
                <w:rFonts w:cstheme="minorHAnsi"/>
                <w:b/>
                <w:sz w:val="21"/>
                <w:szCs w:val="21"/>
              </w:rPr>
            </w:pPr>
            <w:r w:rsidRPr="00691E62">
              <w:rPr>
                <w:rFonts w:cstheme="minorHAnsi"/>
                <w:b/>
                <w:sz w:val="21"/>
                <w:szCs w:val="21"/>
              </w:rPr>
              <w:t>Please indicate which of the following principles the project will meet and give a brief description as how the principles are applied in the development of the bid (please see Appendix 1 for details)</w:t>
            </w:r>
          </w:p>
        </w:tc>
      </w:tr>
    </w:tbl>
    <w:tbl>
      <w:tblPr>
        <w:tblpPr w:leftFromText="180" w:rightFromText="180" w:vertAnchor="text" w:horzAnchor="page" w:tblpX="1790" w:tblpY="362"/>
        <w:tblOverlap w:val="neve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8"/>
        <w:gridCol w:w="2130"/>
        <w:gridCol w:w="2131"/>
        <w:gridCol w:w="2246"/>
      </w:tblGrid>
      <w:tr w:rsidR="00691E62" w:rsidRPr="00691E62" w:rsidTr="00691E62">
        <w:trPr>
          <w:trHeight w:val="433"/>
        </w:trPr>
        <w:tc>
          <w:tcPr>
            <w:tcW w:w="2708" w:type="dxa"/>
            <w:shd w:val="clear" w:color="auto" w:fill="auto"/>
          </w:tcPr>
          <w:p w:rsidR="00691E62" w:rsidRPr="00691E62" w:rsidRDefault="00691E62" w:rsidP="00691E62">
            <w:pPr>
              <w:rPr>
                <w:rFonts w:cstheme="minorHAnsi"/>
                <w:b/>
                <w:bCs/>
                <w:sz w:val="21"/>
                <w:szCs w:val="21"/>
              </w:rPr>
            </w:pPr>
            <w:r w:rsidRPr="00691E62">
              <w:rPr>
                <w:rFonts w:cstheme="minorHAnsi"/>
                <w:b/>
                <w:bCs/>
                <w:sz w:val="21"/>
                <w:szCs w:val="21"/>
              </w:rPr>
              <w:t>Co-production</w:t>
            </w:r>
          </w:p>
        </w:tc>
        <w:tc>
          <w:tcPr>
            <w:tcW w:w="2130" w:type="dxa"/>
            <w:shd w:val="clear" w:color="auto" w:fill="auto"/>
          </w:tcPr>
          <w:p w:rsidR="00691E62" w:rsidRPr="00691E62" w:rsidRDefault="00691E62" w:rsidP="00691E62">
            <w:pPr>
              <w:ind w:left="720"/>
              <w:rPr>
                <w:rFonts w:cstheme="minorHAnsi"/>
                <w:b/>
                <w:bCs/>
                <w:sz w:val="21"/>
                <w:szCs w:val="21"/>
              </w:rPr>
            </w:pPr>
          </w:p>
        </w:tc>
        <w:tc>
          <w:tcPr>
            <w:tcW w:w="2131" w:type="dxa"/>
            <w:shd w:val="clear" w:color="auto" w:fill="auto"/>
          </w:tcPr>
          <w:p w:rsidR="00691E62" w:rsidRPr="00691E62" w:rsidRDefault="00691E62" w:rsidP="00691E62">
            <w:pPr>
              <w:rPr>
                <w:rFonts w:cstheme="minorHAnsi"/>
                <w:b/>
                <w:bCs/>
                <w:sz w:val="21"/>
                <w:szCs w:val="21"/>
              </w:rPr>
            </w:pPr>
            <w:r w:rsidRPr="00691E62">
              <w:rPr>
                <w:rFonts w:cstheme="minorHAnsi"/>
                <w:b/>
                <w:bCs/>
                <w:sz w:val="21"/>
                <w:szCs w:val="21"/>
              </w:rPr>
              <w:t>Leverage</w:t>
            </w:r>
          </w:p>
        </w:tc>
        <w:tc>
          <w:tcPr>
            <w:tcW w:w="2246" w:type="dxa"/>
            <w:shd w:val="clear" w:color="auto" w:fill="auto"/>
          </w:tcPr>
          <w:p w:rsidR="00691E62" w:rsidRPr="00691E62" w:rsidRDefault="00691E62" w:rsidP="00691E62">
            <w:pPr>
              <w:ind w:left="720"/>
              <w:rPr>
                <w:rFonts w:cstheme="minorHAnsi"/>
                <w:b/>
                <w:bCs/>
              </w:rPr>
            </w:pPr>
          </w:p>
        </w:tc>
      </w:tr>
      <w:tr w:rsidR="00691E62" w:rsidRPr="00691E62" w:rsidTr="00691E62">
        <w:trPr>
          <w:trHeight w:val="567"/>
        </w:trPr>
        <w:tc>
          <w:tcPr>
            <w:tcW w:w="2708" w:type="dxa"/>
            <w:shd w:val="clear" w:color="auto" w:fill="auto"/>
          </w:tcPr>
          <w:p w:rsidR="00691E62" w:rsidRPr="00691E62" w:rsidRDefault="00691E62" w:rsidP="00691E62">
            <w:pPr>
              <w:rPr>
                <w:rFonts w:cstheme="minorHAnsi"/>
                <w:b/>
                <w:bCs/>
                <w:sz w:val="21"/>
                <w:szCs w:val="21"/>
              </w:rPr>
            </w:pPr>
            <w:r w:rsidRPr="00691E62">
              <w:rPr>
                <w:rFonts w:cstheme="minorHAnsi"/>
                <w:b/>
                <w:bCs/>
                <w:sz w:val="21"/>
                <w:szCs w:val="21"/>
              </w:rPr>
              <w:t>Sustainability</w:t>
            </w:r>
          </w:p>
        </w:tc>
        <w:tc>
          <w:tcPr>
            <w:tcW w:w="2130" w:type="dxa"/>
            <w:shd w:val="clear" w:color="auto" w:fill="auto"/>
          </w:tcPr>
          <w:p w:rsidR="00691E62" w:rsidRPr="00691E62" w:rsidRDefault="00691E62" w:rsidP="00691E62">
            <w:pPr>
              <w:rPr>
                <w:rFonts w:cstheme="minorHAnsi"/>
                <w:b/>
                <w:bCs/>
                <w:sz w:val="21"/>
                <w:szCs w:val="21"/>
              </w:rPr>
            </w:pPr>
            <w:r w:rsidRPr="00691E62">
              <w:rPr>
                <w:rFonts w:cstheme="minorHAnsi"/>
                <w:b/>
                <w:bCs/>
                <w:sz w:val="21"/>
                <w:szCs w:val="21"/>
              </w:rPr>
              <w:t xml:space="preserve">           </w:t>
            </w:r>
          </w:p>
        </w:tc>
        <w:tc>
          <w:tcPr>
            <w:tcW w:w="2131" w:type="dxa"/>
            <w:shd w:val="clear" w:color="auto" w:fill="auto"/>
          </w:tcPr>
          <w:p w:rsidR="00691E62" w:rsidRPr="00691E62" w:rsidRDefault="00691E62" w:rsidP="00691E62">
            <w:pPr>
              <w:rPr>
                <w:rFonts w:cstheme="minorHAnsi"/>
                <w:b/>
                <w:bCs/>
                <w:sz w:val="21"/>
                <w:szCs w:val="21"/>
              </w:rPr>
            </w:pPr>
            <w:r w:rsidRPr="00691E62">
              <w:rPr>
                <w:rFonts w:cstheme="minorHAnsi"/>
                <w:b/>
                <w:bCs/>
                <w:sz w:val="21"/>
                <w:szCs w:val="21"/>
              </w:rPr>
              <w:t>Involvement</w:t>
            </w:r>
          </w:p>
        </w:tc>
        <w:tc>
          <w:tcPr>
            <w:tcW w:w="2246" w:type="dxa"/>
            <w:shd w:val="clear" w:color="auto" w:fill="auto"/>
          </w:tcPr>
          <w:p w:rsidR="00691E62" w:rsidRPr="00691E62" w:rsidRDefault="00691E62" w:rsidP="00691E62">
            <w:pPr>
              <w:ind w:left="720"/>
              <w:rPr>
                <w:rFonts w:cstheme="minorHAnsi"/>
                <w:b/>
                <w:bCs/>
              </w:rPr>
            </w:pPr>
          </w:p>
        </w:tc>
      </w:tr>
      <w:tr w:rsidR="00691E62" w:rsidRPr="00691E62" w:rsidTr="00691E62">
        <w:trPr>
          <w:trHeight w:val="547"/>
        </w:trPr>
        <w:tc>
          <w:tcPr>
            <w:tcW w:w="2708" w:type="dxa"/>
            <w:shd w:val="clear" w:color="auto" w:fill="auto"/>
          </w:tcPr>
          <w:p w:rsidR="00691E62" w:rsidRPr="00691E62" w:rsidRDefault="00691E62" w:rsidP="00691E62">
            <w:pPr>
              <w:rPr>
                <w:rFonts w:cstheme="minorHAnsi"/>
                <w:b/>
                <w:bCs/>
                <w:sz w:val="21"/>
                <w:szCs w:val="21"/>
              </w:rPr>
            </w:pPr>
            <w:r w:rsidRPr="00691E62">
              <w:rPr>
                <w:rFonts w:cstheme="minorHAnsi"/>
                <w:b/>
                <w:bCs/>
                <w:sz w:val="21"/>
                <w:szCs w:val="21"/>
              </w:rPr>
              <w:t>Locality</w:t>
            </w:r>
          </w:p>
        </w:tc>
        <w:tc>
          <w:tcPr>
            <w:tcW w:w="2130" w:type="dxa"/>
            <w:shd w:val="clear" w:color="auto" w:fill="auto"/>
          </w:tcPr>
          <w:p w:rsidR="00691E62" w:rsidRPr="00691E62" w:rsidRDefault="00691E62" w:rsidP="00691E62">
            <w:pPr>
              <w:ind w:left="720"/>
              <w:rPr>
                <w:rFonts w:cstheme="minorHAnsi"/>
                <w:b/>
                <w:bCs/>
                <w:sz w:val="21"/>
                <w:szCs w:val="21"/>
              </w:rPr>
            </w:pPr>
          </w:p>
        </w:tc>
        <w:tc>
          <w:tcPr>
            <w:tcW w:w="2131" w:type="dxa"/>
            <w:shd w:val="clear" w:color="auto" w:fill="auto"/>
          </w:tcPr>
          <w:p w:rsidR="00691E62" w:rsidRPr="00691E62" w:rsidRDefault="00691E62" w:rsidP="00691E62">
            <w:pPr>
              <w:rPr>
                <w:rFonts w:cstheme="minorHAnsi"/>
                <w:b/>
                <w:bCs/>
                <w:sz w:val="21"/>
                <w:szCs w:val="21"/>
              </w:rPr>
            </w:pPr>
            <w:r w:rsidRPr="00691E62">
              <w:rPr>
                <w:rFonts w:cstheme="minorHAnsi"/>
                <w:b/>
                <w:bCs/>
                <w:sz w:val="21"/>
                <w:szCs w:val="21"/>
              </w:rPr>
              <w:t>Outcomes</w:t>
            </w:r>
          </w:p>
        </w:tc>
        <w:tc>
          <w:tcPr>
            <w:tcW w:w="2246" w:type="dxa"/>
            <w:shd w:val="clear" w:color="auto" w:fill="auto"/>
          </w:tcPr>
          <w:p w:rsidR="00691E62" w:rsidRPr="00691E62" w:rsidRDefault="00691E62" w:rsidP="00691E62">
            <w:pPr>
              <w:ind w:left="720"/>
              <w:rPr>
                <w:rFonts w:cstheme="minorHAnsi"/>
                <w:b/>
                <w:bCs/>
              </w:rPr>
            </w:pPr>
          </w:p>
        </w:tc>
      </w:tr>
      <w:tr w:rsidR="00691E62" w:rsidRPr="00691E62" w:rsidTr="00691E62">
        <w:trPr>
          <w:trHeight w:val="547"/>
        </w:trPr>
        <w:tc>
          <w:tcPr>
            <w:tcW w:w="9215" w:type="dxa"/>
            <w:gridSpan w:val="4"/>
            <w:tcBorders>
              <w:bottom w:val="single" w:sz="4" w:space="0" w:color="auto"/>
            </w:tcBorders>
            <w:shd w:val="clear" w:color="auto" w:fill="auto"/>
          </w:tcPr>
          <w:p w:rsidR="00691E62" w:rsidRDefault="00691E62" w:rsidP="00691E62">
            <w:pPr>
              <w:ind w:left="720"/>
              <w:rPr>
                <w:rFonts w:ascii="Arial" w:hAnsi="Arial" w:cs="Arial"/>
                <w:b/>
                <w:bCs/>
              </w:rPr>
            </w:pPr>
          </w:p>
          <w:p w:rsidR="00691E62" w:rsidRDefault="00691E62" w:rsidP="00691E62">
            <w:pPr>
              <w:ind w:left="720"/>
              <w:rPr>
                <w:rFonts w:ascii="Arial" w:hAnsi="Arial" w:cs="Arial"/>
                <w:b/>
                <w:bCs/>
              </w:rPr>
            </w:pPr>
          </w:p>
          <w:p w:rsidR="00691E62" w:rsidRDefault="00691E62" w:rsidP="00691E62">
            <w:pPr>
              <w:ind w:left="720"/>
              <w:rPr>
                <w:rFonts w:ascii="Arial" w:hAnsi="Arial" w:cs="Arial"/>
                <w:b/>
                <w:bCs/>
              </w:rPr>
            </w:pPr>
          </w:p>
          <w:p w:rsidR="00691E62" w:rsidRDefault="00691E62" w:rsidP="00691E62">
            <w:pPr>
              <w:ind w:left="720"/>
              <w:rPr>
                <w:rFonts w:ascii="Arial" w:hAnsi="Arial" w:cs="Arial"/>
                <w:b/>
                <w:bCs/>
              </w:rPr>
            </w:pPr>
          </w:p>
          <w:p w:rsidR="00691E62" w:rsidRDefault="00691E62" w:rsidP="00691E62">
            <w:pPr>
              <w:rPr>
                <w:rFonts w:ascii="Arial" w:hAnsi="Arial" w:cs="Arial"/>
                <w:b/>
                <w:bCs/>
              </w:rPr>
            </w:pPr>
          </w:p>
          <w:p w:rsidR="00846BC2" w:rsidRDefault="00846BC2" w:rsidP="00691E62">
            <w:pPr>
              <w:rPr>
                <w:rFonts w:ascii="Arial" w:hAnsi="Arial" w:cs="Arial"/>
                <w:b/>
                <w:bCs/>
              </w:rPr>
            </w:pPr>
          </w:p>
          <w:p w:rsidR="00846BC2" w:rsidRDefault="00846BC2" w:rsidP="00691E62">
            <w:pPr>
              <w:rPr>
                <w:rFonts w:ascii="Arial" w:hAnsi="Arial" w:cs="Arial"/>
                <w:b/>
                <w:bCs/>
              </w:rPr>
            </w:pPr>
          </w:p>
          <w:p w:rsidR="00846BC2" w:rsidRPr="00691E62" w:rsidRDefault="00846BC2" w:rsidP="00691E62">
            <w:pPr>
              <w:rPr>
                <w:rFonts w:ascii="Arial" w:hAnsi="Arial" w:cs="Arial"/>
                <w:b/>
                <w:bCs/>
              </w:rPr>
            </w:pPr>
          </w:p>
        </w:tc>
      </w:tr>
    </w:tbl>
    <w:p w:rsidR="009F4F3C" w:rsidRDefault="009F4F3C"/>
    <w:p w:rsidR="00691E62" w:rsidRDefault="00691E62"/>
    <w:p w:rsidR="00691E62" w:rsidRDefault="00691E62"/>
    <w:p w:rsidR="00846BC2" w:rsidRDefault="00846BC2"/>
    <w:p w:rsidR="00846BC2" w:rsidRDefault="00846BC2"/>
    <w:p w:rsidR="00846BC2" w:rsidRDefault="00846BC2"/>
    <w:p w:rsidR="004E2718" w:rsidRDefault="004E2718" w:rsidP="00B92D08">
      <w:pPr>
        <w:rPr>
          <w:rFonts w:ascii="Arial" w:hAnsi="Arial" w:cs="Arial"/>
          <w:b/>
        </w:rPr>
      </w:pPr>
    </w:p>
    <w:p w:rsidR="00846BC2" w:rsidRPr="001E2A55" w:rsidRDefault="00846BC2" w:rsidP="00846BC2">
      <w:pPr>
        <w:jc w:val="center"/>
        <w:rPr>
          <w:rFonts w:ascii="Arial" w:hAnsi="Arial" w:cs="Arial"/>
          <w:b/>
        </w:rPr>
      </w:pPr>
      <w:r>
        <w:rPr>
          <w:rFonts w:ascii="Arial" w:hAnsi="Arial" w:cs="Arial"/>
          <w:b/>
        </w:rPr>
        <w:t>Appendix 1</w:t>
      </w:r>
    </w:p>
    <w:p w:rsidR="00846BC2" w:rsidRDefault="00846BC2" w:rsidP="00846BC2">
      <w:pPr>
        <w:rPr>
          <w:rFonts w:ascii="Arial" w:hAnsi="Arial" w:cs="Arial"/>
        </w:rPr>
      </w:pPr>
    </w:p>
    <w:p w:rsidR="00846BC2" w:rsidRPr="00AD5AA4" w:rsidRDefault="00846BC2" w:rsidP="00846BC2">
      <w:pPr>
        <w:numPr>
          <w:ilvl w:val="0"/>
          <w:numId w:val="1"/>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hAnsi="Arial"/>
        </w:rPr>
      </w:pPr>
      <w:r w:rsidRPr="00AD5AA4">
        <w:rPr>
          <w:rFonts w:ascii="Arial" w:hAnsi="Arial"/>
          <w:b/>
        </w:rPr>
        <w:t>Co-production</w:t>
      </w:r>
      <w:r>
        <w:rPr>
          <w:rFonts w:ascii="Arial" w:hAnsi="Arial"/>
        </w:rPr>
        <w:t xml:space="preserve"> – the bid</w:t>
      </w:r>
      <w:r w:rsidRPr="00AD5AA4">
        <w:rPr>
          <w:rFonts w:ascii="Arial" w:hAnsi="Arial"/>
        </w:rPr>
        <w:t xml:space="preserve"> must be developed in partnership, primarily between health, social care, housing, third sector, independent sector, people who use support and services and unpaid carers. It should take an inclusive and collaborative local approach that seeks out and </w:t>
      </w:r>
      <w:r w:rsidRPr="00AD5AA4">
        <w:rPr>
          <w:rFonts w:ascii="Arial" w:hAnsi="Arial"/>
          <w:b/>
        </w:rPr>
        <w:t xml:space="preserve">fully supports the participation of the full range of stakeholders, particularly the third sector,  </w:t>
      </w:r>
      <w:r w:rsidRPr="00AD5AA4">
        <w:rPr>
          <w:rFonts w:ascii="Arial" w:hAnsi="Arial"/>
        </w:rPr>
        <w:t>in the assessment of priorities and delivery of innovative ways to deliver better outcomes</w:t>
      </w:r>
    </w:p>
    <w:p w:rsidR="00846BC2" w:rsidRPr="00AD5AA4" w:rsidRDefault="00846BC2" w:rsidP="00846BC2">
      <w:pPr>
        <w:tabs>
          <w:tab w:val="left" w:pos="720"/>
          <w:tab w:val="left" w:pos="1440"/>
          <w:tab w:val="left" w:pos="2160"/>
          <w:tab w:val="left" w:pos="2880"/>
          <w:tab w:val="left" w:pos="4680"/>
          <w:tab w:val="left" w:pos="5400"/>
          <w:tab w:val="right" w:pos="9000"/>
        </w:tabs>
        <w:spacing w:line="240" w:lineRule="atLeast"/>
        <w:ind w:left="720"/>
        <w:contextualSpacing/>
        <w:jc w:val="both"/>
        <w:rPr>
          <w:rFonts w:ascii="Arial" w:hAnsi="Arial"/>
        </w:rPr>
      </w:pPr>
    </w:p>
    <w:p w:rsidR="00846BC2" w:rsidRPr="00AD5AA4" w:rsidRDefault="00846BC2" w:rsidP="00846BC2">
      <w:pPr>
        <w:numPr>
          <w:ilvl w:val="0"/>
          <w:numId w:val="1"/>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hAnsi="Arial"/>
        </w:rPr>
      </w:pPr>
      <w:r w:rsidRPr="00AD5AA4">
        <w:rPr>
          <w:rFonts w:ascii="Arial" w:hAnsi="Arial"/>
          <w:b/>
        </w:rPr>
        <w:t>Sustainability</w:t>
      </w:r>
      <w:r w:rsidRPr="00AD5AA4">
        <w:rPr>
          <w:rFonts w:ascii="Arial" w:hAnsi="Arial"/>
        </w:rPr>
        <w:t xml:space="preserve"> – </w:t>
      </w:r>
      <w:r>
        <w:rPr>
          <w:rFonts w:ascii="Arial" w:hAnsi="Arial"/>
        </w:rPr>
        <w:t>the bid</w:t>
      </w:r>
      <w:r w:rsidRPr="00AD5AA4">
        <w:rPr>
          <w:rFonts w:ascii="Arial" w:hAnsi="Arial"/>
        </w:rPr>
        <w:t xml:space="preserve"> needs to </w:t>
      </w:r>
      <w:r>
        <w:rPr>
          <w:rFonts w:ascii="Arial" w:hAnsi="Arial"/>
        </w:rPr>
        <w:t xml:space="preserve">help </w:t>
      </w:r>
      <w:r w:rsidRPr="00AD5AA4">
        <w:rPr>
          <w:rFonts w:ascii="Arial" w:hAnsi="Arial"/>
        </w:rPr>
        <w:t xml:space="preserve">lead to change that can be evidenced as making a difference that is </w:t>
      </w:r>
      <w:r w:rsidRPr="00AD5AA4">
        <w:rPr>
          <w:rFonts w:ascii="Arial" w:hAnsi="Arial"/>
          <w:b/>
        </w:rPr>
        <w:t>sustainable and can be embedded through mainstream funding sources</w:t>
      </w:r>
      <w:r w:rsidRPr="00AD5AA4">
        <w:rPr>
          <w:rFonts w:ascii="Arial" w:hAnsi="Arial"/>
        </w:rPr>
        <w:t xml:space="preserve"> in the future.</w:t>
      </w:r>
    </w:p>
    <w:p w:rsidR="00846BC2" w:rsidRPr="00AD5AA4" w:rsidRDefault="00846BC2" w:rsidP="00846BC2">
      <w:pPr>
        <w:tabs>
          <w:tab w:val="left" w:pos="720"/>
          <w:tab w:val="left" w:pos="1440"/>
          <w:tab w:val="left" w:pos="2160"/>
          <w:tab w:val="left" w:pos="2880"/>
          <w:tab w:val="left" w:pos="4680"/>
          <w:tab w:val="left" w:pos="5400"/>
          <w:tab w:val="right" w:pos="9000"/>
        </w:tabs>
        <w:spacing w:line="240" w:lineRule="atLeast"/>
        <w:jc w:val="both"/>
        <w:rPr>
          <w:rFonts w:ascii="Arial" w:hAnsi="Arial"/>
        </w:rPr>
      </w:pPr>
    </w:p>
    <w:p w:rsidR="00846BC2" w:rsidRDefault="00846BC2" w:rsidP="00846BC2">
      <w:pPr>
        <w:numPr>
          <w:ilvl w:val="0"/>
          <w:numId w:val="1"/>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hAnsi="Arial"/>
        </w:rPr>
      </w:pPr>
      <w:r w:rsidRPr="00C815E0">
        <w:rPr>
          <w:rFonts w:ascii="Arial" w:hAnsi="Arial"/>
          <w:b/>
        </w:rPr>
        <w:t>Locality</w:t>
      </w:r>
      <w:r w:rsidRPr="00C815E0">
        <w:rPr>
          <w:rFonts w:ascii="Arial" w:hAnsi="Arial"/>
        </w:rPr>
        <w:t xml:space="preserve"> – the locality aspects should include input from professionals, staff, users and carers and the public. The bid should be developed </w:t>
      </w:r>
      <w:r w:rsidRPr="00C815E0">
        <w:rPr>
          <w:rFonts w:ascii="Arial" w:hAnsi="Arial"/>
          <w:b/>
        </w:rPr>
        <w:t xml:space="preserve">with the people who best know the needs and wishes of the local population. </w:t>
      </w:r>
      <w:r w:rsidRPr="00C815E0">
        <w:rPr>
          <w:rFonts w:ascii="Arial" w:hAnsi="Arial"/>
        </w:rPr>
        <w:t xml:space="preserve">Such a bottom-up approach should maximise the contribution of local assets including the third sector, volunteers and existing community networks. </w:t>
      </w:r>
    </w:p>
    <w:p w:rsidR="00846BC2" w:rsidRDefault="00846BC2" w:rsidP="00846BC2">
      <w:pPr>
        <w:pStyle w:val="ListParagraph"/>
        <w:rPr>
          <w:rFonts w:ascii="Arial" w:hAnsi="Arial"/>
        </w:rPr>
      </w:pPr>
    </w:p>
    <w:p w:rsidR="00846BC2" w:rsidRPr="00C815E0" w:rsidRDefault="00846BC2" w:rsidP="00846BC2">
      <w:pPr>
        <w:tabs>
          <w:tab w:val="left" w:pos="720"/>
          <w:tab w:val="left" w:pos="1440"/>
          <w:tab w:val="left" w:pos="2160"/>
          <w:tab w:val="left" w:pos="2880"/>
          <w:tab w:val="left" w:pos="4680"/>
          <w:tab w:val="left" w:pos="5400"/>
          <w:tab w:val="right" w:pos="9000"/>
        </w:tabs>
        <w:spacing w:line="240" w:lineRule="atLeast"/>
        <w:ind w:left="720"/>
        <w:contextualSpacing/>
        <w:jc w:val="both"/>
        <w:rPr>
          <w:rFonts w:ascii="Arial" w:hAnsi="Arial"/>
        </w:rPr>
      </w:pPr>
    </w:p>
    <w:p w:rsidR="00846BC2" w:rsidRDefault="00846BC2" w:rsidP="00846BC2">
      <w:pPr>
        <w:numPr>
          <w:ilvl w:val="0"/>
          <w:numId w:val="1"/>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hAnsi="Arial"/>
        </w:rPr>
      </w:pPr>
      <w:r w:rsidRPr="008577F2">
        <w:rPr>
          <w:rFonts w:ascii="Arial" w:hAnsi="Arial"/>
          <w:b/>
        </w:rPr>
        <w:t>Leverage</w:t>
      </w:r>
      <w:r w:rsidRPr="008577F2">
        <w:rPr>
          <w:rFonts w:ascii="Arial" w:hAnsi="Arial"/>
        </w:rPr>
        <w:t xml:space="preserve"> –</w:t>
      </w:r>
      <w:r>
        <w:rPr>
          <w:rFonts w:ascii="Arial" w:hAnsi="Arial"/>
        </w:rPr>
        <w:t xml:space="preserve"> the funding should where possible lever in additional resources e.g.  in kind support, collaborative partnerships, volunteering or match funding.</w:t>
      </w:r>
    </w:p>
    <w:p w:rsidR="00846BC2" w:rsidRPr="008577F2" w:rsidRDefault="00846BC2" w:rsidP="00846BC2">
      <w:pPr>
        <w:tabs>
          <w:tab w:val="left" w:pos="720"/>
          <w:tab w:val="left" w:pos="1440"/>
          <w:tab w:val="left" w:pos="2160"/>
          <w:tab w:val="left" w:pos="2880"/>
          <w:tab w:val="left" w:pos="4680"/>
          <w:tab w:val="left" w:pos="5400"/>
          <w:tab w:val="right" w:pos="9000"/>
        </w:tabs>
        <w:spacing w:line="240" w:lineRule="atLeast"/>
        <w:ind w:left="720"/>
        <w:contextualSpacing/>
        <w:jc w:val="both"/>
        <w:rPr>
          <w:rFonts w:ascii="Arial" w:hAnsi="Arial"/>
        </w:rPr>
      </w:pPr>
    </w:p>
    <w:p w:rsidR="00846BC2" w:rsidRDefault="00846BC2" w:rsidP="00846BC2">
      <w:pPr>
        <w:numPr>
          <w:ilvl w:val="0"/>
          <w:numId w:val="1"/>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hAnsi="Arial"/>
        </w:rPr>
      </w:pPr>
      <w:r w:rsidRPr="00AD5AA4">
        <w:rPr>
          <w:rFonts w:ascii="Arial" w:hAnsi="Arial"/>
          <w:b/>
        </w:rPr>
        <w:t>Involvement</w:t>
      </w:r>
      <w:r w:rsidRPr="00AD5AA4">
        <w:rPr>
          <w:rFonts w:ascii="Arial" w:hAnsi="Arial"/>
        </w:rPr>
        <w:t xml:space="preserve"> – </w:t>
      </w:r>
      <w:r>
        <w:rPr>
          <w:rFonts w:ascii="Arial" w:hAnsi="Arial"/>
        </w:rPr>
        <w:t>the bid should evidence</w:t>
      </w:r>
      <w:r w:rsidRPr="00AD5AA4">
        <w:rPr>
          <w:rFonts w:ascii="Arial" w:hAnsi="Arial"/>
        </w:rPr>
        <w:t xml:space="preserve"> a co-production, co-operative, participatory approach, ensuring the </w:t>
      </w:r>
      <w:r w:rsidRPr="00AD5AA4">
        <w:rPr>
          <w:rFonts w:ascii="Arial" w:hAnsi="Arial"/>
          <w:b/>
        </w:rPr>
        <w:t>rights of people who use support and services and unpaid carers are central to the design and delivery of new ways of working</w:t>
      </w:r>
      <w:r w:rsidRPr="00AD5AA4">
        <w:rPr>
          <w:rFonts w:ascii="Arial" w:hAnsi="Arial"/>
        </w:rPr>
        <w:t xml:space="preserve">. </w:t>
      </w:r>
    </w:p>
    <w:p w:rsidR="00846BC2" w:rsidRDefault="00846BC2" w:rsidP="00846BC2">
      <w:pPr>
        <w:pStyle w:val="ListParagraph"/>
        <w:rPr>
          <w:rFonts w:ascii="Arial" w:hAnsi="Arial"/>
          <w:b/>
        </w:rPr>
      </w:pPr>
    </w:p>
    <w:p w:rsidR="00846BC2" w:rsidRPr="00846BC2" w:rsidRDefault="00846BC2" w:rsidP="00846BC2">
      <w:pPr>
        <w:numPr>
          <w:ilvl w:val="0"/>
          <w:numId w:val="1"/>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hAnsi="Arial"/>
        </w:rPr>
      </w:pPr>
      <w:r w:rsidRPr="00846BC2">
        <w:rPr>
          <w:rFonts w:ascii="Arial" w:hAnsi="Arial"/>
          <w:b/>
        </w:rPr>
        <w:t xml:space="preserve">Outcomes </w:t>
      </w:r>
      <w:r w:rsidRPr="00846BC2">
        <w:rPr>
          <w:rFonts w:ascii="Arial" w:hAnsi="Arial"/>
        </w:rPr>
        <w:t>– The bid should clearly identify the improved outcomes which will be achieved for and with carers</w:t>
      </w:r>
    </w:p>
    <w:sectPr w:rsidR="00846BC2" w:rsidRPr="00846BC2" w:rsidSect="00C61AB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98D" w:rsidRDefault="0049498D" w:rsidP="0049498D">
      <w:pPr>
        <w:spacing w:after="0" w:line="240" w:lineRule="auto"/>
      </w:pPr>
      <w:r>
        <w:separator/>
      </w:r>
    </w:p>
  </w:endnote>
  <w:endnote w:type="continuationSeparator" w:id="0">
    <w:p w:rsidR="0049498D" w:rsidRDefault="0049498D" w:rsidP="00494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98D" w:rsidRDefault="0049498D" w:rsidP="0049498D">
      <w:pPr>
        <w:spacing w:after="0" w:line="240" w:lineRule="auto"/>
      </w:pPr>
      <w:r>
        <w:separator/>
      </w:r>
    </w:p>
  </w:footnote>
  <w:footnote w:type="continuationSeparator" w:id="0">
    <w:p w:rsidR="0049498D" w:rsidRDefault="0049498D" w:rsidP="00494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8D" w:rsidRDefault="0049498D" w:rsidP="0049498D">
    <w:pPr>
      <w:pStyle w:val="Header"/>
      <w:jc w:val="right"/>
    </w:pPr>
    <w:r w:rsidRPr="00D013D5">
      <w:rPr>
        <w:rFonts w:cs="Arial"/>
        <w:noProof/>
        <w:sz w:val="32"/>
        <w:szCs w:val="32"/>
        <w:lang w:eastAsia="en-GB"/>
      </w:rPr>
      <w:drawing>
        <wp:inline distT="0" distB="0" distL="0" distR="0">
          <wp:extent cx="2162175" cy="838200"/>
          <wp:effectExtent l="0" t="0" r="0" b="0"/>
          <wp:docPr id="1" name="Picture 1" descr="dh&amp;scp-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amp;scp-logo-fin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838200"/>
                  </a:xfrm>
                  <a:prstGeom prst="rect">
                    <a:avLst/>
                  </a:prstGeom>
                  <a:noFill/>
                  <a:ln>
                    <a:noFill/>
                  </a:ln>
                </pic:spPr>
              </pic:pic>
            </a:graphicData>
          </a:graphic>
        </wp:inline>
      </w:drawing>
    </w:r>
  </w:p>
  <w:p w:rsidR="0049498D" w:rsidRDefault="00494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57C6E"/>
    <w:multiLevelType w:val="hybridMultilevel"/>
    <w:tmpl w:val="DF4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9498D"/>
    <w:rsid w:val="00000971"/>
    <w:rsid w:val="000044E0"/>
    <w:rsid w:val="0000551D"/>
    <w:rsid w:val="00006C91"/>
    <w:rsid w:val="00010999"/>
    <w:rsid w:val="00010C35"/>
    <w:rsid w:val="00013581"/>
    <w:rsid w:val="000137A4"/>
    <w:rsid w:val="00013984"/>
    <w:rsid w:val="00014D5A"/>
    <w:rsid w:val="00015362"/>
    <w:rsid w:val="000207C5"/>
    <w:rsid w:val="00021A13"/>
    <w:rsid w:val="00021B57"/>
    <w:rsid w:val="00023170"/>
    <w:rsid w:val="0002332D"/>
    <w:rsid w:val="0002398B"/>
    <w:rsid w:val="00024553"/>
    <w:rsid w:val="00024D9B"/>
    <w:rsid w:val="000264EB"/>
    <w:rsid w:val="0002716E"/>
    <w:rsid w:val="000277F8"/>
    <w:rsid w:val="0003111E"/>
    <w:rsid w:val="00031A07"/>
    <w:rsid w:val="00032447"/>
    <w:rsid w:val="00033E9E"/>
    <w:rsid w:val="00050E06"/>
    <w:rsid w:val="0005154A"/>
    <w:rsid w:val="000520BC"/>
    <w:rsid w:val="00052E77"/>
    <w:rsid w:val="00055E59"/>
    <w:rsid w:val="00056499"/>
    <w:rsid w:val="00057703"/>
    <w:rsid w:val="000604A5"/>
    <w:rsid w:val="00066453"/>
    <w:rsid w:val="00066B7A"/>
    <w:rsid w:val="00073174"/>
    <w:rsid w:val="0007378B"/>
    <w:rsid w:val="00074441"/>
    <w:rsid w:val="00074BF3"/>
    <w:rsid w:val="00075C24"/>
    <w:rsid w:val="00076589"/>
    <w:rsid w:val="00076A48"/>
    <w:rsid w:val="00076ACB"/>
    <w:rsid w:val="0008224E"/>
    <w:rsid w:val="00084560"/>
    <w:rsid w:val="00086141"/>
    <w:rsid w:val="00087F7E"/>
    <w:rsid w:val="000911F0"/>
    <w:rsid w:val="000925CF"/>
    <w:rsid w:val="000951D0"/>
    <w:rsid w:val="000956D3"/>
    <w:rsid w:val="0009595F"/>
    <w:rsid w:val="00097D0A"/>
    <w:rsid w:val="000A2322"/>
    <w:rsid w:val="000A2D96"/>
    <w:rsid w:val="000A31BC"/>
    <w:rsid w:val="000A3BD8"/>
    <w:rsid w:val="000A4638"/>
    <w:rsid w:val="000A5D72"/>
    <w:rsid w:val="000A65A6"/>
    <w:rsid w:val="000A730E"/>
    <w:rsid w:val="000A7847"/>
    <w:rsid w:val="000B3239"/>
    <w:rsid w:val="000B5972"/>
    <w:rsid w:val="000B64C6"/>
    <w:rsid w:val="000B71E0"/>
    <w:rsid w:val="000B7AE0"/>
    <w:rsid w:val="000C0FF4"/>
    <w:rsid w:val="000C1BAC"/>
    <w:rsid w:val="000C58A8"/>
    <w:rsid w:val="000D2008"/>
    <w:rsid w:val="000D224A"/>
    <w:rsid w:val="000D47AC"/>
    <w:rsid w:val="000D59AD"/>
    <w:rsid w:val="000D7B5F"/>
    <w:rsid w:val="000F08D0"/>
    <w:rsid w:val="000F3ACA"/>
    <w:rsid w:val="000F41B7"/>
    <w:rsid w:val="000F5410"/>
    <w:rsid w:val="000F7BB5"/>
    <w:rsid w:val="001000A5"/>
    <w:rsid w:val="001024B6"/>
    <w:rsid w:val="00103727"/>
    <w:rsid w:val="00105CEB"/>
    <w:rsid w:val="001104C2"/>
    <w:rsid w:val="00114416"/>
    <w:rsid w:val="0011456C"/>
    <w:rsid w:val="00114ED1"/>
    <w:rsid w:val="00115741"/>
    <w:rsid w:val="001161FC"/>
    <w:rsid w:val="00116F75"/>
    <w:rsid w:val="00117FE0"/>
    <w:rsid w:val="00122ED4"/>
    <w:rsid w:val="00125630"/>
    <w:rsid w:val="00125D61"/>
    <w:rsid w:val="00126277"/>
    <w:rsid w:val="0012647C"/>
    <w:rsid w:val="0012716D"/>
    <w:rsid w:val="001341A7"/>
    <w:rsid w:val="00135B37"/>
    <w:rsid w:val="00135D3A"/>
    <w:rsid w:val="00140C1A"/>
    <w:rsid w:val="001415F7"/>
    <w:rsid w:val="00142D54"/>
    <w:rsid w:val="001471AE"/>
    <w:rsid w:val="00147A37"/>
    <w:rsid w:val="001507E8"/>
    <w:rsid w:val="00152998"/>
    <w:rsid w:val="00153791"/>
    <w:rsid w:val="00155CCC"/>
    <w:rsid w:val="001574E7"/>
    <w:rsid w:val="00162423"/>
    <w:rsid w:val="00162794"/>
    <w:rsid w:val="001630D1"/>
    <w:rsid w:val="00164BEF"/>
    <w:rsid w:val="0016758C"/>
    <w:rsid w:val="00170BE5"/>
    <w:rsid w:val="00171531"/>
    <w:rsid w:val="00171D01"/>
    <w:rsid w:val="0017338F"/>
    <w:rsid w:val="001734F5"/>
    <w:rsid w:val="00174C5F"/>
    <w:rsid w:val="00175707"/>
    <w:rsid w:val="00177C8F"/>
    <w:rsid w:val="0018059D"/>
    <w:rsid w:val="00181F4B"/>
    <w:rsid w:val="00183DB2"/>
    <w:rsid w:val="0018569A"/>
    <w:rsid w:val="00186AB4"/>
    <w:rsid w:val="001943CA"/>
    <w:rsid w:val="001954A7"/>
    <w:rsid w:val="001963F5"/>
    <w:rsid w:val="001966B3"/>
    <w:rsid w:val="001A1B73"/>
    <w:rsid w:val="001A2324"/>
    <w:rsid w:val="001A27D0"/>
    <w:rsid w:val="001A680F"/>
    <w:rsid w:val="001A6875"/>
    <w:rsid w:val="001A6D24"/>
    <w:rsid w:val="001B2DBB"/>
    <w:rsid w:val="001B37B7"/>
    <w:rsid w:val="001B5DCC"/>
    <w:rsid w:val="001B6984"/>
    <w:rsid w:val="001B7A7D"/>
    <w:rsid w:val="001B7BB6"/>
    <w:rsid w:val="001C0036"/>
    <w:rsid w:val="001C38B4"/>
    <w:rsid w:val="001D1058"/>
    <w:rsid w:val="001D4192"/>
    <w:rsid w:val="001D6A94"/>
    <w:rsid w:val="001D7C64"/>
    <w:rsid w:val="001E25DB"/>
    <w:rsid w:val="001E3A51"/>
    <w:rsid w:val="001E5577"/>
    <w:rsid w:val="001F05DA"/>
    <w:rsid w:val="001F2303"/>
    <w:rsid w:val="001F4DA3"/>
    <w:rsid w:val="0020015B"/>
    <w:rsid w:val="00200B83"/>
    <w:rsid w:val="00203B33"/>
    <w:rsid w:val="00204C2A"/>
    <w:rsid w:val="00205860"/>
    <w:rsid w:val="0020714D"/>
    <w:rsid w:val="00207F92"/>
    <w:rsid w:val="00211B6C"/>
    <w:rsid w:val="002135AC"/>
    <w:rsid w:val="00214B7F"/>
    <w:rsid w:val="00220B25"/>
    <w:rsid w:val="00221078"/>
    <w:rsid w:val="00221F6E"/>
    <w:rsid w:val="00224F18"/>
    <w:rsid w:val="002258E0"/>
    <w:rsid w:val="00225B0F"/>
    <w:rsid w:val="00225D1E"/>
    <w:rsid w:val="00226A09"/>
    <w:rsid w:val="00230DF2"/>
    <w:rsid w:val="00231EEB"/>
    <w:rsid w:val="002328CB"/>
    <w:rsid w:val="00233577"/>
    <w:rsid w:val="002335E0"/>
    <w:rsid w:val="00236E58"/>
    <w:rsid w:val="00240C02"/>
    <w:rsid w:val="00243BFF"/>
    <w:rsid w:val="002455A4"/>
    <w:rsid w:val="002462F6"/>
    <w:rsid w:val="00251AFE"/>
    <w:rsid w:val="00255A35"/>
    <w:rsid w:val="002560F5"/>
    <w:rsid w:val="00261876"/>
    <w:rsid w:val="002625F4"/>
    <w:rsid w:val="00263745"/>
    <w:rsid w:val="0026389F"/>
    <w:rsid w:val="00263FD9"/>
    <w:rsid w:val="00265C2A"/>
    <w:rsid w:val="00267F36"/>
    <w:rsid w:val="00270100"/>
    <w:rsid w:val="0027292E"/>
    <w:rsid w:val="00276EDD"/>
    <w:rsid w:val="002818BD"/>
    <w:rsid w:val="0028513E"/>
    <w:rsid w:val="00286650"/>
    <w:rsid w:val="0028705B"/>
    <w:rsid w:val="00291B11"/>
    <w:rsid w:val="00293D65"/>
    <w:rsid w:val="00296AA0"/>
    <w:rsid w:val="00297E8E"/>
    <w:rsid w:val="002A10AA"/>
    <w:rsid w:val="002A5078"/>
    <w:rsid w:val="002A5B42"/>
    <w:rsid w:val="002A71F8"/>
    <w:rsid w:val="002B0326"/>
    <w:rsid w:val="002B2345"/>
    <w:rsid w:val="002B3019"/>
    <w:rsid w:val="002B3C8D"/>
    <w:rsid w:val="002B4B8F"/>
    <w:rsid w:val="002B5A73"/>
    <w:rsid w:val="002B5D16"/>
    <w:rsid w:val="002B6595"/>
    <w:rsid w:val="002C1871"/>
    <w:rsid w:val="002C1BD4"/>
    <w:rsid w:val="002C2B71"/>
    <w:rsid w:val="002C3405"/>
    <w:rsid w:val="002C3511"/>
    <w:rsid w:val="002C44D7"/>
    <w:rsid w:val="002C6424"/>
    <w:rsid w:val="002C7184"/>
    <w:rsid w:val="002D13DC"/>
    <w:rsid w:val="002D1D1E"/>
    <w:rsid w:val="002D3905"/>
    <w:rsid w:val="002E08DD"/>
    <w:rsid w:val="002E2073"/>
    <w:rsid w:val="002E3076"/>
    <w:rsid w:val="002E6576"/>
    <w:rsid w:val="00300590"/>
    <w:rsid w:val="00302FE8"/>
    <w:rsid w:val="003036F6"/>
    <w:rsid w:val="0030525F"/>
    <w:rsid w:val="00307112"/>
    <w:rsid w:val="00307827"/>
    <w:rsid w:val="00310176"/>
    <w:rsid w:val="00311486"/>
    <w:rsid w:val="00313490"/>
    <w:rsid w:val="00316596"/>
    <w:rsid w:val="00317F28"/>
    <w:rsid w:val="003206FC"/>
    <w:rsid w:val="00322A3C"/>
    <w:rsid w:val="00323627"/>
    <w:rsid w:val="00326C5C"/>
    <w:rsid w:val="00326EF1"/>
    <w:rsid w:val="00332275"/>
    <w:rsid w:val="00333E15"/>
    <w:rsid w:val="003340B6"/>
    <w:rsid w:val="003406B6"/>
    <w:rsid w:val="00344489"/>
    <w:rsid w:val="003451E8"/>
    <w:rsid w:val="00346D6F"/>
    <w:rsid w:val="00347FC8"/>
    <w:rsid w:val="00350147"/>
    <w:rsid w:val="00351B0B"/>
    <w:rsid w:val="003521C9"/>
    <w:rsid w:val="00352530"/>
    <w:rsid w:val="00357750"/>
    <w:rsid w:val="00361CC3"/>
    <w:rsid w:val="00362DFD"/>
    <w:rsid w:val="00364DF3"/>
    <w:rsid w:val="0036783C"/>
    <w:rsid w:val="0037137A"/>
    <w:rsid w:val="0037648C"/>
    <w:rsid w:val="003766D8"/>
    <w:rsid w:val="0037694B"/>
    <w:rsid w:val="00376CCE"/>
    <w:rsid w:val="00377351"/>
    <w:rsid w:val="00377A0B"/>
    <w:rsid w:val="003841BB"/>
    <w:rsid w:val="00387BBA"/>
    <w:rsid w:val="00395461"/>
    <w:rsid w:val="003A06AF"/>
    <w:rsid w:val="003A0D37"/>
    <w:rsid w:val="003A113E"/>
    <w:rsid w:val="003A644F"/>
    <w:rsid w:val="003B07C9"/>
    <w:rsid w:val="003B0C35"/>
    <w:rsid w:val="003B4729"/>
    <w:rsid w:val="003B4813"/>
    <w:rsid w:val="003C26EA"/>
    <w:rsid w:val="003C3E12"/>
    <w:rsid w:val="003C621F"/>
    <w:rsid w:val="003C768D"/>
    <w:rsid w:val="003D000C"/>
    <w:rsid w:val="003D069C"/>
    <w:rsid w:val="003D4628"/>
    <w:rsid w:val="003D4A69"/>
    <w:rsid w:val="003D4DCC"/>
    <w:rsid w:val="003D54E1"/>
    <w:rsid w:val="003D64C6"/>
    <w:rsid w:val="003D6A1A"/>
    <w:rsid w:val="003E3E2F"/>
    <w:rsid w:val="003E4C53"/>
    <w:rsid w:val="003E56F4"/>
    <w:rsid w:val="003E7A80"/>
    <w:rsid w:val="003F58C1"/>
    <w:rsid w:val="003F6B57"/>
    <w:rsid w:val="003F7163"/>
    <w:rsid w:val="00401018"/>
    <w:rsid w:val="004010FA"/>
    <w:rsid w:val="00401CB0"/>
    <w:rsid w:val="00401CD9"/>
    <w:rsid w:val="00403829"/>
    <w:rsid w:val="004044F1"/>
    <w:rsid w:val="00410BFA"/>
    <w:rsid w:val="004111E3"/>
    <w:rsid w:val="00413734"/>
    <w:rsid w:val="00413C86"/>
    <w:rsid w:val="00413C9A"/>
    <w:rsid w:val="00414557"/>
    <w:rsid w:val="00415BE3"/>
    <w:rsid w:val="00416A19"/>
    <w:rsid w:val="00416D37"/>
    <w:rsid w:val="00420F2C"/>
    <w:rsid w:val="004216B7"/>
    <w:rsid w:val="00421D09"/>
    <w:rsid w:val="00422763"/>
    <w:rsid w:val="00424B84"/>
    <w:rsid w:val="00425451"/>
    <w:rsid w:val="00425516"/>
    <w:rsid w:val="00430223"/>
    <w:rsid w:val="00434941"/>
    <w:rsid w:val="0043619B"/>
    <w:rsid w:val="00437D0D"/>
    <w:rsid w:val="00440215"/>
    <w:rsid w:val="00441537"/>
    <w:rsid w:val="00441755"/>
    <w:rsid w:val="00445C9B"/>
    <w:rsid w:val="004476CD"/>
    <w:rsid w:val="00447FAB"/>
    <w:rsid w:val="00447FB4"/>
    <w:rsid w:val="004548B9"/>
    <w:rsid w:val="00454D8E"/>
    <w:rsid w:val="00456109"/>
    <w:rsid w:val="00457828"/>
    <w:rsid w:val="004638E5"/>
    <w:rsid w:val="004655E3"/>
    <w:rsid w:val="00467021"/>
    <w:rsid w:val="00470489"/>
    <w:rsid w:val="00472317"/>
    <w:rsid w:val="00472A2D"/>
    <w:rsid w:val="004735D2"/>
    <w:rsid w:val="0047370C"/>
    <w:rsid w:val="00473CD2"/>
    <w:rsid w:val="0047428A"/>
    <w:rsid w:val="004765B5"/>
    <w:rsid w:val="00482BEF"/>
    <w:rsid w:val="004832D9"/>
    <w:rsid w:val="00484A8C"/>
    <w:rsid w:val="00485996"/>
    <w:rsid w:val="004870DC"/>
    <w:rsid w:val="004876E9"/>
    <w:rsid w:val="004926F5"/>
    <w:rsid w:val="00492D74"/>
    <w:rsid w:val="00493EE7"/>
    <w:rsid w:val="00494547"/>
    <w:rsid w:val="0049498D"/>
    <w:rsid w:val="0049768D"/>
    <w:rsid w:val="004A0DC2"/>
    <w:rsid w:val="004A2670"/>
    <w:rsid w:val="004A2F53"/>
    <w:rsid w:val="004A3C6C"/>
    <w:rsid w:val="004A4161"/>
    <w:rsid w:val="004A5661"/>
    <w:rsid w:val="004A61B2"/>
    <w:rsid w:val="004A7D3F"/>
    <w:rsid w:val="004B0CB0"/>
    <w:rsid w:val="004B364D"/>
    <w:rsid w:val="004B4804"/>
    <w:rsid w:val="004B4D24"/>
    <w:rsid w:val="004C1CFF"/>
    <w:rsid w:val="004C44F9"/>
    <w:rsid w:val="004C5B68"/>
    <w:rsid w:val="004C5C5A"/>
    <w:rsid w:val="004C6BD9"/>
    <w:rsid w:val="004D21F0"/>
    <w:rsid w:val="004D4171"/>
    <w:rsid w:val="004D44FB"/>
    <w:rsid w:val="004D4553"/>
    <w:rsid w:val="004D4ABA"/>
    <w:rsid w:val="004D5ED8"/>
    <w:rsid w:val="004D6197"/>
    <w:rsid w:val="004E13BF"/>
    <w:rsid w:val="004E1EA1"/>
    <w:rsid w:val="004E249A"/>
    <w:rsid w:val="004E2718"/>
    <w:rsid w:val="004E28AB"/>
    <w:rsid w:val="004E5DFE"/>
    <w:rsid w:val="004E6AF8"/>
    <w:rsid w:val="004F0510"/>
    <w:rsid w:val="004F35CC"/>
    <w:rsid w:val="004F744B"/>
    <w:rsid w:val="00501286"/>
    <w:rsid w:val="00502378"/>
    <w:rsid w:val="00503D67"/>
    <w:rsid w:val="00504CDD"/>
    <w:rsid w:val="005057A1"/>
    <w:rsid w:val="005063F4"/>
    <w:rsid w:val="00510478"/>
    <w:rsid w:val="005115BD"/>
    <w:rsid w:val="005156B3"/>
    <w:rsid w:val="00515884"/>
    <w:rsid w:val="005164AF"/>
    <w:rsid w:val="005166E5"/>
    <w:rsid w:val="00517CD7"/>
    <w:rsid w:val="005206DA"/>
    <w:rsid w:val="005209BC"/>
    <w:rsid w:val="00520F77"/>
    <w:rsid w:val="00521ECB"/>
    <w:rsid w:val="0052592C"/>
    <w:rsid w:val="00526F5B"/>
    <w:rsid w:val="00531914"/>
    <w:rsid w:val="005323A5"/>
    <w:rsid w:val="00532B44"/>
    <w:rsid w:val="0053352F"/>
    <w:rsid w:val="00536473"/>
    <w:rsid w:val="005372ED"/>
    <w:rsid w:val="00541B34"/>
    <w:rsid w:val="00544BE7"/>
    <w:rsid w:val="00546953"/>
    <w:rsid w:val="00546C8D"/>
    <w:rsid w:val="00547041"/>
    <w:rsid w:val="005471DC"/>
    <w:rsid w:val="00547524"/>
    <w:rsid w:val="0054779F"/>
    <w:rsid w:val="005503EA"/>
    <w:rsid w:val="00554A9B"/>
    <w:rsid w:val="00554EFD"/>
    <w:rsid w:val="00555150"/>
    <w:rsid w:val="00555301"/>
    <w:rsid w:val="005578CA"/>
    <w:rsid w:val="00557D93"/>
    <w:rsid w:val="005604F1"/>
    <w:rsid w:val="005612C2"/>
    <w:rsid w:val="005641F3"/>
    <w:rsid w:val="005664D4"/>
    <w:rsid w:val="005734DE"/>
    <w:rsid w:val="005735C7"/>
    <w:rsid w:val="00574CE5"/>
    <w:rsid w:val="00575004"/>
    <w:rsid w:val="00575749"/>
    <w:rsid w:val="0057580F"/>
    <w:rsid w:val="005765D7"/>
    <w:rsid w:val="0057684E"/>
    <w:rsid w:val="005805A4"/>
    <w:rsid w:val="0058336B"/>
    <w:rsid w:val="00584EC1"/>
    <w:rsid w:val="00585388"/>
    <w:rsid w:val="0058772B"/>
    <w:rsid w:val="00591177"/>
    <w:rsid w:val="00591E32"/>
    <w:rsid w:val="00592CAB"/>
    <w:rsid w:val="00595C63"/>
    <w:rsid w:val="005A1CD0"/>
    <w:rsid w:val="005A2622"/>
    <w:rsid w:val="005A3045"/>
    <w:rsid w:val="005A359A"/>
    <w:rsid w:val="005A6410"/>
    <w:rsid w:val="005A7BAE"/>
    <w:rsid w:val="005B1ADB"/>
    <w:rsid w:val="005B2A4D"/>
    <w:rsid w:val="005B4317"/>
    <w:rsid w:val="005B5746"/>
    <w:rsid w:val="005B6EB0"/>
    <w:rsid w:val="005B75C6"/>
    <w:rsid w:val="005C099A"/>
    <w:rsid w:val="005C5777"/>
    <w:rsid w:val="005C581D"/>
    <w:rsid w:val="005C652B"/>
    <w:rsid w:val="005C6B76"/>
    <w:rsid w:val="005C7429"/>
    <w:rsid w:val="005D0292"/>
    <w:rsid w:val="005D139E"/>
    <w:rsid w:val="005D1495"/>
    <w:rsid w:val="005D1DCF"/>
    <w:rsid w:val="005D440A"/>
    <w:rsid w:val="005D446B"/>
    <w:rsid w:val="005D4803"/>
    <w:rsid w:val="005D4D59"/>
    <w:rsid w:val="005D5ED3"/>
    <w:rsid w:val="005D68B0"/>
    <w:rsid w:val="005D7278"/>
    <w:rsid w:val="005E12A1"/>
    <w:rsid w:val="005E5C24"/>
    <w:rsid w:val="005E5CB2"/>
    <w:rsid w:val="005F23F9"/>
    <w:rsid w:val="005F2773"/>
    <w:rsid w:val="005F6A43"/>
    <w:rsid w:val="00600506"/>
    <w:rsid w:val="00600FA6"/>
    <w:rsid w:val="00601251"/>
    <w:rsid w:val="0060189E"/>
    <w:rsid w:val="00602421"/>
    <w:rsid w:val="00602F20"/>
    <w:rsid w:val="006042D2"/>
    <w:rsid w:val="0061050D"/>
    <w:rsid w:val="00612195"/>
    <w:rsid w:val="00612EF7"/>
    <w:rsid w:val="00614955"/>
    <w:rsid w:val="00614AD6"/>
    <w:rsid w:val="00615C4F"/>
    <w:rsid w:val="00615ECF"/>
    <w:rsid w:val="00620029"/>
    <w:rsid w:val="00621593"/>
    <w:rsid w:val="00623B7C"/>
    <w:rsid w:val="00624B11"/>
    <w:rsid w:val="00627228"/>
    <w:rsid w:val="0063123F"/>
    <w:rsid w:val="006315F2"/>
    <w:rsid w:val="00631A4D"/>
    <w:rsid w:val="00632A57"/>
    <w:rsid w:val="00637BD5"/>
    <w:rsid w:val="00637FE1"/>
    <w:rsid w:val="00640CFB"/>
    <w:rsid w:val="00642C52"/>
    <w:rsid w:val="00642D38"/>
    <w:rsid w:val="00645142"/>
    <w:rsid w:val="0064551B"/>
    <w:rsid w:val="00647885"/>
    <w:rsid w:val="00647958"/>
    <w:rsid w:val="006527FB"/>
    <w:rsid w:val="00654FE8"/>
    <w:rsid w:val="00656A3F"/>
    <w:rsid w:val="0065729C"/>
    <w:rsid w:val="0065732F"/>
    <w:rsid w:val="00662353"/>
    <w:rsid w:val="00667906"/>
    <w:rsid w:val="00670403"/>
    <w:rsid w:val="00670AAB"/>
    <w:rsid w:val="00671994"/>
    <w:rsid w:val="00674077"/>
    <w:rsid w:val="00674A31"/>
    <w:rsid w:val="00676102"/>
    <w:rsid w:val="00682B84"/>
    <w:rsid w:val="00683975"/>
    <w:rsid w:val="00685212"/>
    <w:rsid w:val="00691E62"/>
    <w:rsid w:val="00696650"/>
    <w:rsid w:val="006969C9"/>
    <w:rsid w:val="00697FE2"/>
    <w:rsid w:val="006A10D5"/>
    <w:rsid w:val="006A43C5"/>
    <w:rsid w:val="006A6BDB"/>
    <w:rsid w:val="006A73F3"/>
    <w:rsid w:val="006A7923"/>
    <w:rsid w:val="006B0446"/>
    <w:rsid w:val="006B19BA"/>
    <w:rsid w:val="006B26AC"/>
    <w:rsid w:val="006B4120"/>
    <w:rsid w:val="006B6347"/>
    <w:rsid w:val="006B745C"/>
    <w:rsid w:val="006C2725"/>
    <w:rsid w:val="006C285A"/>
    <w:rsid w:val="006D51BD"/>
    <w:rsid w:val="006D5A73"/>
    <w:rsid w:val="006D5B66"/>
    <w:rsid w:val="006D6865"/>
    <w:rsid w:val="006D6BC4"/>
    <w:rsid w:val="006E21DD"/>
    <w:rsid w:val="006E5261"/>
    <w:rsid w:val="006F195C"/>
    <w:rsid w:val="00700C53"/>
    <w:rsid w:val="00702527"/>
    <w:rsid w:val="0070419B"/>
    <w:rsid w:val="007045F0"/>
    <w:rsid w:val="0070519C"/>
    <w:rsid w:val="00705859"/>
    <w:rsid w:val="00714628"/>
    <w:rsid w:val="00720293"/>
    <w:rsid w:val="00720581"/>
    <w:rsid w:val="0072134C"/>
    <w:rsid w:val="00722CF5"/>
    <w:rsid w:val="0072399E"/>
    <w:rsid w:val="00723FE7"/>
    <w:rsid w:val="00724BF3"/>
    <w:rsid w:val="00725818"/>
    <w:rsid w:val="00727AFF"/>
    <w:rsid w:val="007303D5"/>
    <w:rsid w:val="0073107B"/>
    <w:rsid w:val="007313E4"/>
    <w:rsid w:val="007323D7"/>
    <w:rsid w:val="007341B7"/>
    <w:rsid w:val="00734440"/>
    <w:rsid w:val="00734C0D"/>
    <w:rsid w:val="00740699"/>
    <w:rsid w:val="00740730"/>
    <w:rsid w:val="00743132"/>
    <w:rsid w:val="007433EC"/>
    <w:rsid w:val="007435BE"/>
    <w:rsid w:val="00752C74"/>
    <w:rsid w:val="007531F1"/>
    <w:rsid w:val="00754778"/>
    <w:rsid w:val="00755F7D"/>
    <w:rsid w:val="00757158"/>
    <w:rsid w:val="0076242D"/>
    <w:rsid w:val="00762E45"/>
    <w:rsid w:val="00763969"/>
    <w:rsid w:val="00763E43"/>
    <w:rsid w:val="007646B5"/>
    <w:rsid w:val="0076613F"/>
    <w:rsid w:val="00766E16"/>
    <w:rsid w:val="0077062C"/>
    <w:rsid w:val="00771BD8"/>
    <w:rsid w:val="00771E6E"/>
    <w:rsid w:val="007730A0"/>
    <w:rsid w:val="0077333A"/>
    <w:rsid w:val="00773429"/>
    <w:rsid w:val="00773F6E"/>
    <w:rsid w:val="0077420F"/>
    <w:rsid w:val="007742EF"/>
    <w:rsid w:val="00780AB7"/>
    <w:rsid w:val="00780BA2"/>
    <w:rsid w:val="00780D0E"/>
    <w:rsid w:val="007826E4"/>
    <w:rsid w:val="00785C36"/>
    <w:rsid w:val="00787A6B"/>
    <w:rsid w:val="00795B4F"/>
    <w:rsid w:val="00797233"/>
    <w:rsid w:val="007A0BB0"/>
    <w:rsid w:val="007A36F0"/>
    <w:rsid w:val="007A4BEA"/>
    <w:rsid w:val="007A6453"/>
    <w:rsid w:val="007A76F9"/>
    <w:rsid w:val="007A7FE8"/>
    <w:rsid w:val="007B29D6"/>
    <w:rsid w:val="007B2F1C"/>
    <w:rsid w:val="007B453C"/>
    <w:rsid w:val="007B48BB"/>
    <w:rsid w:val="007B5D81"/>
    <w:rsid w:val="007B63C1"/>
    <w:rsid w:val="007B6AD6"/>
    <w:rsid w:val="007C140A"/>
    <w:rsid w:val="007C3638"/>
    <w:rsid w:val="007C4CFC"/>
    <w:rsid w:val="007C4F95"/>
    <w:rsid w:val="007C596C"/>
    <w:rsid w:val="007D0D05"/>
    <w:rsid w:val="007D2A2F"/>
    <w:rsid w:val="007D3243"/>
    <w:rsid w:val="007D378E"/>
    <w:rsid w:val="007D4164"/>
    <w:rsid w:val="007D4AA7"/>
    <w:rsid w:val="007D608E"/>
    <w:rsid w:val="007D6C19"/>
    <w:rsid w:val="007D71B8"/>
    <w:rsid w:val="007D7B7D"/>
    <w:rsid w:val="007E271B"/>
    <w:rsid w:val="007E3C25"/>
    <w:rsid w:val="007E6BBC"/>
    <w:rsid w:val="007F19EB"/>
    <w:rsid w:val="007F42F5"/>
    <w:rsid w:val="007F5F46"/>
    <w:rsid w:val="00801393"/>
    <w:rsid w:val="00801659"/>
    <w:rsid w:val="00802DB1"/>
    <w:rsid w:val="00805174"/>
    <w:rsid w:val="008055CE"/>
    <w:rsid w:val="008072F4"/>
    <w:rsid w:val="0081018C"/>
    <w:rsid w:val="0081212D"/>
    <w:rsid w:val="00813F06"/>
    <w:rsid w:val="00815950"/>
    <w:rsid w:val="00816D97"/>
    <w:rsid w:val="008173E3"/>
    <w:rsid w:val="0082090D"/>
    <w:rsid w:val="00823194"/>
    <w:rsid w:val="0082340E"/>
    <w:rsid w:val="00825FA4"/>
    <w:rsid w:val="0082621D"/>
    <w:rsid w:val="0083157C"/>
    <w:rsid w:val="00832CCB"/>
    <w:rsid w:val="008339B9"/>
    <w:rsid w:val="0083451C"/>
    <w:rsid w:val="0083473A"/>
    <w:rsid w:val="00834C54"/>
    <w:rsid w:val="00835573"/>
    <w:rsid w:val="00837612"/>
    <w:rsid w:val="008400A4"/>
    <w:rsid w:val="0084208F"/>
    <w:rsid w:val="008432E0"/>
    <w:rsid w:val="00844411"/>
    <w:rsid w:val="0084630B"/>
    <w:rsid w:val="00846BC2"/>
    <w:rsid w:val="00847195"/>
    <w:rsid w:val="00847E64"/>
    <w:rsid w:val="008517B6"/>
    <w:rsid w:val="00851C57"/>
    <w:rsid w:val="00853164"/>
    <w:rsid w:val="00856992"/>
    <w:rsid w:val="00867A3A"/>
    <w:rsid w:val="00870F72"/>
    <w:rsid w:val="00871EC6"/>
    <w:rsid w:val="00872F1D"/>
    <w:rsid w:val="00874F16"/>
    <w:rsid w:val="00875CC0"/>
    <w:rsid w:val="0087682E"/>
    <w:rsid w:val="00876A75"/>
    <w:rsid w:val="0088028B"/>
    <w:rsid w:val="00881163"/>
    <w:rsid w:val="0088773C"/>
    <w:rsid w:val="0089307C"/>
    <w:rsid w:val="00893810"/>
    <w:rsid w:val="008973AB"/>
    <w:rsid w:val="008975EF"/>
    <w:rsid w:val="008A1D8B"/>
    <w:rsid w:val="008A2E11"/>
    <w:rsid w:val="008A349A"/>
    <w:rsid w:val="008A481A"/>
    <w:rsid w:val="008A54D5"/>
    <w:rsid w:val="008A5751"/>
    <w:rsid w:val="008A7F52"/>
    <w:rsid w:val="008B0B3F"/>
    <w:rsid w:val="008B42BB"/>
    <w:rsid w:val="008B42C1"/>
    <w:rsid w:val="008B527C"/>
    <w:rsid w:val="008C05F0"/>
    <w:rsid w:val="008C2E36"/>
    <w:rsid w:val="008C4F68"/>
    <w:rsid w:val="008C6563"/>
    <w:rsid w:val="008C6B36"/>
    <w:rsid w:val="008D1042"/>
    <w:rsid w:val="008D2285"/>
    <w:rsid w:val="008D2901"/>
    <w:rsid w:val="008D4063"/>
    <w:rsid w:val="008D7B1F"/>
    <w:rsid w:val="008E2740"/>
    <w:rsid w:val="008E39BA"/>
    <w:rsid w:val="008E4AEA"/>
    <w:rsid w:val="008E5C21"/>
    <w:rsid w:val="008F0113"/>
    <w:rsid w:val="008F5319"/>
    <w:rsid w:val="008F7D31"/>
    <w:rsid w:val="0090034B"/>
    <w:rsid w:val="009011F3"/>
    <w:rsid w:val="009020F3"/>
    <w:rsid w:val="009047D5"/>
    <w:rsid w:val="009056AC"/>
    <w:rsid w:val="009069A8"/>
    <w:rsid w:val="0091456F"/>
    <w:rsid w:val="009156E0"/>
    <w:rsid w:val="00915CB2"/>
    <w:rsid w:val="009163A4"/>
    <w:rsid w:val="009208B4"/>
    <w:rsid w:val="009213AA"/>
    <w:rsid w:val="009213B2"/>
    <w:rsid w:val="00922577"/>
    <w:rsid w:val="009242B9"/>
    <w:rsid w:val="00927F48"/>
    <w:rsid w:val="009308D0"/>
    <w:rsid w:val="00930C16"/>
    <w:rsid w:val="009315BD"/>
    <w:rsid w:val="009317D6"/>
    <w:rsid w:val="00931A05"/>
    <w:rsid w:val="00933304"/>
    <w:rsid w:val="00936DC0"/>
    <w:rsid w:val="00936FC6"/>
    <w:rsid w:val="0093743B"/>
    <w:rsid w:val="00937642"/>
    <w:rsid w:val="00941C83"/>
    <w:rsid w:val="00947D92"/>
    <w:rsid w:val="009507BD"/>
    <w:rsid w:val="00950D38"/>
    <w:rsid w:val="00951067"/>
    <w:rsid w:val="0095666D"/>
    <w:rsid w:val="00957CF5"/>
    <w:rsid w:val="009623EC"/>
    <w:rsid w:val="009642AB"/>
    <w:rsid w:val="009651FF"/>
    <w:rsid w:val="0096593D"/>
    <w:rsid w:val="00966694"/>
    <w:rsid w:val="009672CC"/>
    <w:rsid w:val="00972B45"/>
    <w:rsid w:val="0097352C"/>
    <w:rsid w:val="00974488"/>
    <w:rsid w:val="009745E9"/>
    <w:rsid w:val="00976085"/>
    <w:rsid w:val="009764CE"/>
    <w:rsid w:val="00977438"/>
    <w:rsid w:val="00977AA6"/>
    <w:rsid w:val="0098195C"/>
    <w:rsid w:val="00984701"/>
    <w:rsid w:val="0098506E"/>
    <w:rsid w:val="009855AA"/>
    <w:rsid w:val="00986175"/>
    <w:rsid w:val="0098644F"/>
    <w:rsid w:val="00991333"/>
    <w:rsid w:val="00994006"/>
    <w:rsid w:val="009A104A"/>
    <w:rsid w:val="009A1B96"/>
    <w:rsid w:val="009A228E"/>
    <w:rsid w:val="009A2612"/>
    <w:rsid w:val="009A2CE5"/>
    <w:rsid w:val="009A3F86"/>
    <w:rsid w:val="009A57EB"/>
    <w:rsid w:val="009B03CE"/>
    <w:rsid w:val="009B18F8"/>
    <w:rsid w:val="009B3BCF"/>
    <w:rsid w:val="009B4B7D"/>
    <w:rsid w:val="009B53EA"/>
    <w:rsid w:val="009B5C83"/>
    <w:rsid w:val="009B7BCE"/>
    <w:rsid w:val="009C1E14"/>
    <w:rsid w:val="009C233F"/>
    <w:rsid w:val="009C3150"/>
    <w:rsid w:val="009D0728"/>
    <w:rsid w:val="009D1A4A"/>
    <w:rsid w:val="009D2BB1"/>
    <w:rsid w:val="009D434C"/>
    <w:rsid w:val="009D43CC"/>
    <w:rsid w:val="009D6690"/>
    <w:rsid w:val="009E14F7"/>
    <w:rsid w:val="009E35FE"/>
    <w:rsid w:val="009E447C"/>
    <w:rsid w:val="009E67BE"/>
    <w:rsid w:val="009F1EE2"/>
    <w:rsid w:val="009F2641"/>
    <w:rsid w:val="009F41D7"/>
    <w:rsid w:val="009F4909"/>
    <w:rsid w:val="009F4F3C"/>
    <w:rsid w:val="009F738F"/>
    <w:rsid w:val="009F75AE"/>
    <w:rsid w:val="009F77CC"/>
    <w:rsid w:val="009F7D6F"/>
    <w:rsid w:val="00A00909"/>
    <w:rsid w:val="00A0161E"/>
    <w:rsid w:val="00A0230D"/>
    <w:rsid w:val="00A07178"/>
    <w:rsid w:val="00A10C0A"/>
    <w:rsid w:val="00A110EE"/>
    <w:rsid w:val="00A14414"/>
    <w:rsid w:val="00A1556B"/>
    <w:rsid w:val="00A21D31"/>
    <w:rsid w:val="00A26262"/>
    <w:rsid w:val="00A27548"/>
    <w:rsid w:val="00A310B6"/>
    <w:rsid w:val="00A37E91"/>
    <w:rsid w:val="00A410C0"/>
    <w:rsid w:val="00A410D7"/>
    <w:rsid w:val="00A43BFA"/>
    <w:rsid w:val="00A463D0"/>
    <w:rsid w:val="00A46EFC"/>
    <w:rsid w:val="00A4763C"/>
    <w:rsid w:val="00A50778"/>
    <w:rsid w:val="00A50912"/>
    <w:rsid w:val="00A50EB5"/>
    <w:rsid w:val="00A522DA"/>
    <w:rsid w:val="00A5361A"/>
    <w:rsid w:val="00A55D05"/>
    <w:rsid w:val="00A56066"/>
    <w:rsid w:val="00A625FA"/>
    <w:rsid w:val="00A6303E"/>
    <w:rsid w:val="00A64584"/>
    <w:rsid w:val="00A7126E"/>
    <w:rsid w:val="00A747A7"/>
    <w:rsid w:val="00A74AD2"/>
    <w:rsid w:val="00A74B88"/>
    <w:rsid w:val="00A74BEF"/>
    <w:rsid w:val="00A75CD9"/>
    <w:rsid w:val="00A774FE"/>
    <w:rsid w:val="00A80127"/>
    <w:rsid w:val="00A80E40"/>
    <w:rsid w:val="00A82984"/>
    <w:rsid w:val="00A86539"/>
    <w:rsid w:val="00A904A4"/>
    <w:rsid w:val="00A916B6"/>
    <w:rsid w:val="00A91AF6"/>
    <w:rsid w:val="00A9236C"/>
    <w:rsid w:val="00A93511"/>
    <w:rsid w:val="00A95C46"/>
    <w:rsid w:val="00A95F82"/>
    <w:rsid w:val="00A96E22"/>
    <w:rsid w:val="00A97E6F"/>
    <w:rsid w:val="00AA5B8F"/>
    <w:rsid w:val="00AA7804"/>
    <w:rsid w:val="00AB2367"/>
    <w:rsid w:val="00AB44BA"/>
    <w:rsid w:val="00AB4EE3"/>
    <w:rsid w:val="00AB4F1A"/>
    <w:rsid w:val="00AB522F"/>
    <w:rsid w:val="00AB5A03"/>
    <w:rsid w:val="00AB5C13"/>
    <w:rsid w:val="00AB7DCC"/>
    <w:rsid w:val="00AC08D6"/>
    <w:rsid w:val="00AC09FA"/>
    <w:rsid w:val="00AC0DB4"/>
    <w:rsid w:val="00AC24F8"/>
    <w:rsid w:val="00AC3776"/>
    <w:rsid w:val="00AC540B"/>
    <w:rsid w:val="00AC5E10"/>
    <w:rsid w:val="00AC6EDA"/>
    <w:rsid w:val="00AC7355"/>
    <w:rsid w:val="00AD1EC7"/>
    <w:rsid w:val="00AD287D"/>
    <w:rsid w:val="00AD4C28"/>
    <w:rsid w:val="00AD6B73"/>
    <w:rsid w:val="00AE1F9F"/>
    <w:rsid w:val="00AE2240"/>
    <w:rsid w:val="00AE2A23"/>
    <w:rsid w:val="00AE64E5"/>
    <w:rsid w:val="00AF08BA"/>
    <w:rsid w:val="00AF579A"/>
    <w:rsid w:val="00AF59DE"/>
    <w:rsid w:val="00AF6186"/>
    <w:rsid w:val="00AF7B58"/>
    <w:rsid w:val="00B00D16"/>
    <w:rsid w:val="00B054BC"/>
    <w:rsid w:val="00B110B5"/>
    <w:rsid w:val="00B14E45"/>
    <w:rsid w:val="00B16689"/>
    <w:rsid w:val="00B1778B"/>
    <w:rsid w:val="00B20DC5"/>
    <w:rsid w:val="00B23168"/>
    <w:rsid w:val="00B2338B"/>
    <w:rsid w:val="00B236A9"/>
    <w:rsid w:val="00B25568"/>
    <w:rsid w:val="00B263DA"/>
    <w:rsid w:val="00B26B22"/>
    <w:rsid w:val="00B307B4"/>
    <w:rsid w:val="00B316D1"/>
    <w:rsid w:val="00B31EE8"/>
    <w:rsid w:val="00B360B4"/>
    <w:rsid w:val="00B37437"/>
    <w:rsid w:val="00B43113"/>
    <w:rsid w:val="00B45429"/>
    <w:rsid w:val="00B468F1"/>
    <w:rsid w:val="00B46F02"/>
    <w:rsid w:val="00B506E3"/>
    <w:rsid w:val="00B52CA6"/>
    <w:rsid w:val="00B53216"/>
    <w:rsid w:val="00B53DD2"/>
    <w:rsid w:val="00B546E5"/>
    <w:rsid w:val="00B551F7"/>
    <w:rsid w:val="00B55373"/>
    <w:rsid w:val="00B55422"/>
    <w:rsid w:val="00B5562A"/>
    <w:rsid w:val="00B56888"/>
    <w:rsid w:val="00B6072D"/>
    <w:rsid w:val="00B60C08"/>
    <w:rsid w:val="00B616F6"/>
    <w:rsid w:val="00B6521C"/>
    <w:rsid w:val="00B6594B"/>
    <w:rsid w:val="00B66EFF"/>
    <w:rsid w:val="00B673DA"/>
    <w:rsid w:val="00B6797B"/>
    <w:rsid w:val="00B67B4A"/>
    <w:rsid w:val="00B7055E"/>
    <w:rsid w:val="00B71235"/>
    <w:rsid w:val="00B72022"/>
    <w:rsid w:val="00B7282E"/>
    <w:rsid w:val="00B72CAE"/>
    <w:rsid w:val="00B72CCC"/>
    <w:rsid w:val="00B7537E"/>
    <w:rsid w:val="00B77823"/>
    <w:rsid w:val="00B77FF5"/>
    <w:rsid w:val="00B8011F"/>
    <w:rsid w:val="00B808C0"/>
    <w:rsid w:val="00B824BB"/>
    <w:rsid w:val="00B850DC"/>
    <w:rsid w:val="00B86662"/>
    <w:rsid w:val="00B91CD2"/>
    <w:rsid w:val="00B92C18"/>
    <w:rsid w:val="00B92D08"/>
    <w:rsid w:val="00B96A81"/>
    <w:rsid w:val="00BA0117"/>
    <w:rsid w:val="00BA2C0C"/>
    <w:rsid w:val="00BA61BF"/>
    <w:rsid w:val="00BA7CDA"/>
    <w:rsid w:val="00BB28A2"/>
    <w:rsid w:val="00BB39C5"/>
    <w:rsid w:val="00BB3AD5"/>
    <w:rsid w:val="00BB42D9"/>
    <w:rsid w:val="00BB5A6D"/>
    <w:rsid w:val="00BB627F"/>
    <w:rsid w:val="00BB773A"/>
    <w:rsid w:val="00BB7B78"/>
    <w:rsid w:val="00BC0C5D"/>
    <w:rsid w:val="00BC23A7"/>
    <w:rsid w:val="00BC2BC8"/>
    <w:rsid w:val="00BC4771"/>
    <w:rsid w:val="00BC5464"/>
    <w:rsid w:val="00BD13A8"/>
    <w:rsid w:val="00BD14E3"/>
    <w:rsid w:val="00BD481B"/>
    <w:rsid w:val="00BD5497"/>
    <w:rsid w:val="00BD5818"/>
    <w:rsid w:val="00BD6A16"/>
    <w:rsid w:val="00BD77BE"/>
    <w:rsid w:val="00BD7DDD"/>
    <w:rsid w:val="00BE31B4"/>
    <w:rsid w:val="00BF0210"/>
    <w:rsid w:val="00BF3C5B"/>
    <w:rsid w:val="00BF3F62"/>
    <w:rsid w:val="00BF7804"/>
    <w:rsid w:val="00C0665D"/>
    <w:rsid w:val="00C11517"/>
    <w:rsid w:val="00C11EA4"/>
    <w:rsid w:val="00C138CA"/>
    <w:rsid w:val="00C1456F"/>
    <w:rsid w:val="00C149A6"/>
    <w:rsid w:val="00C16388"/>
    <w:rsid w:val="00C20BD9"/>
    <w:rsid w:val="00C238CA"/>
    <w:rsid w:val="00C23BE9"/>
    <w:rsid w:val="00C2737B"/>
    <w:rsid w:val="00C2771E"/>
    <w:rsid w:val="00C3671D"/>
    <w:rsid w:val="00C43583"/>
    <w:rsid w:val="00C50DB7"/>
    <w:rsid w:val="00C61AB3"/>
    <w:rsid w:val="00C641ED"/>
    <w:rsid w:val="00C665AD"/>
    <w:rsid w:val="00C70FEF"/>
    <w:rsid w:val="00C725DC"/>
    <w:rsid w:val="00C72E6E"/>
    <w:rsid w:val="00C756CC"/>
    <w:rsid w:val="00C8072A"/>
    <w:rsid w:val="00C81A6C"/>
    <w:rsid w:val="00C81C1A"/>
    <w:rsid w:val="00C83CDE"/>
    <w:rsid w:val="00C8527F"/>
    <w:rsid w:val="00C866D3"/>
    <w:rsid w:val="00C902C3"/>
    <w:rsid w:val="00C90861"/>
    <w:rsid w:val="00C90D52"/>
    <w:rsid w:val="00C92DF7"/>
    <w:rsid w:val="00C947D6"/>
    <w:rsid w:val="00C95348"/>
    <w:rsid w:val="00C954B4"/>
    <w:rsid w:val="00C96836"/>
    <w:rsid w:val="00C974E1"/>
    <w:rsid w:val="00C97EC4"/>
    <w:rsid w:val="00CA1ED9"/>
    <w:rsid w:val="00CA2D02"/>
    <w:rsid w:val="00CB157C"/>
    <w:rsid w:val="00CB1AA0"/>
    <w:rsid w:val="00CB1B65"/>
    <w:rsid w:val="00CB3810"/>
    <w:rsid w:val="00CB3822"/>
    <w:rsid w:val="00CB3F8D"/>
    <w:rsid w:val="00CB5CD2"/>
    <w:rsid w:val="00CB6528"/>
    <w:rsid w:val="00CB7880"/>
    <w:rsid w:val="00CC00AD"/>
    <w:rsid w:val="00CC246F"/>
    <w:rsid w:val="00CC2D7A"/>
    <w:rsid w:val="00CC3E38"/>
    <w:rsid w:val="00CC5172"/>
    <w:rsid w:val="00CD034E"/>
    <w:rsid w:val="00CD193B"/>
    <w:rsid w:val="00CD3F14"/>
    <w:rsid w:val="00CD45A5"/>
    <w:rsid w:val="00CD4602"/>
    <w:rsid w:val="00CE082D"/>
    <w:rsid w:val="00CE08D6"/>
    <w:rsid w:val="00CE327A"/>
    <w:rsid w:val="00CE4B5F"/>
    <w:rsid w:val="00CE50C8"/>
    <w:rsid w:val="00CF301B"/>
    <w:rsid w:val="00CF3CB6"/>
    <w:rsid w:val="00CF5407"/>
    <w:rsid w:val="00CF592F"/>
    <w:rsid w:val="00D0184A"/>
    <w:rsid w:val="00D023C3"/>
    <w:rsid w:val="00D026B1"/>
    <w:rsid w:val="00D03514"/>
    <w:rsid w:val="00D05C9E"/>
    <w:rsid w:val="00D1099F"/>
    <w:rsid w:val="00D10CCB"/>
    <w:rsid w:val="00D11042"/>
    <w:rsid w:val="00D12288"/>
    <w:rsid w:val="00D1440D"/>
    <w:rsid w:val="00D153F3"/>
    <w:rsid w:val="00D1700A"/>
    <w:rsid w:val="00D1776B"/>
    <w:rsid w:val="00D17DEE"/>
    <w:rsid w:val="00D21FEE"/>
    <w:rsid w:val="00D23097"/>
    <w:rsid w:val="00D23719"/>
    <w:rsid w:val="00D2461D"/>
    <w:rsid w:val="00D25C13"/>
    <w:rsid w:val="00D269BF"/>
    <w:rsid w:val="00D307F4"/>
    <w:rsid w:val="00D33913"/>
    <w:rsid w:val="00D350DE"/>
    <w:rsid w:val="00D42D23"/>
    <w:rsid w:val="00D43BE2"/>
    <w:rsid w:val="00D50076"/>
    <w:rsid w:val="00D50DC0"/>
    <w:rsid w:val="00D52610"/>
    <w:rsid w:val="00D55946"/>
    <w:rsid w:val="00D57DBA"/>
    <w:rsid w:val="00D60F46"/>
    <w:rsid w:val="00D62C66"/>
    <w:rsid w:val="00D634A5"/>
    <w:rsid w:val="00D64C26"/>
    <w:rsid w:val="00D66961"/>
    <w:rsid w:val="00D71CAF"/>
    <w:rsid w:val="00D72DE4"/>
    <w:rsid w:val="00D73D91"/>
    <w:rsid w:val="00D742D8"/>
    <w:rsid w:val="00D76096"/>
    <w:rsid w:val="00D81DF7"/>
    <w:rsid w:val="00D84EBE"/>
    <w:rsid w:val="00D85E06"/>
    <w:rsid w:val="00D86D08"/>
    <w:rsid w:val="00D91C7A"/>
    <w:rsid w:val="00D92116"/>
    <w:rsid w:val="00D95277"/>
    <w:rsid w:val="00D977E5"/>
    <w:rsid w:val="00DA0C23"/>
    <w:rsid w:val="00DA41A1"/>
    <w:rsid w:val="00DA49B1"/>
    <w:rsid w:val="00DA6801"/>
    <w:rsid w:val="00DA7011"/>
    <w:rsid w:val="00DA76BA"/>
    <w:rsid w:val="00DB275F"/>
    <w:rsid w:val="00DB2BAE"/>
    <w:rsid w:val="00DB416B"/>
    <w:rsid w:val="00DC01F6"/>
    <w:rsid w:val="00DC0CED"/>
    <w:rsid w:val="00DC4B1E"/>
    <w:rsid w:val="00DC76F0"/>
    <w:rsid w:val="00DD13AA"/>
    <w:rsid w:val="00DD1FDA"/>
    <w:rsid w:val="00DD327C"/>
    <w:rsid w:val="00DD4AFE"/>
    <w:rsid w:val="00DD4F59"/>
    <w:rsid w:val="00DD7962"/>
    <w:rsid w:val="00DE3644"/>
    <w:rsid w:val="00DE4D81"/>
    <w:rsid w:val="00DE67B0"/>
    <w:rsid w:val="00DF0844"/>
    <w:rsid w:val="00DF1DC9"/>
    <w:rsid w:val="00DF2367"/>
    <w:rsid w:val="00DF2BDD"/>
    <w:rsid w:val="00DF32F5"/>
    <w:rsid w:val="00DF3611"/>
    <w:rsid w:val="00DF3C0A"/>
    <w:rsid w:val="00DF6388"/>
    <w:rsid w:val="00DF6CD5"/>
    <w:rsid w:val="00DF7C5D"/>
    <w:rsid w:val="00E020E2"/>
    <w:rsid w:val="00E033D0"/>
    <w:rsid w:val="00E04243"/>
    <w:rsid w:val="00E04F32"/>
    <w:rsid w:val="00E05636"/>
    <w:rsid w:val="00E06233"/>
    <w:rsid w:val="00E07B72"/>
    <w:rsid w:val="00E10402"/>
    <w:rsid w:val="00E105B4"/>
    <w:rsid w:val="00E10C0D"/>
    <w:rsid w:val="00E1211A"/>
    <w:rsid w:val="00E13310"/>
    <w:rsid w:val="00E13C5A"/>
    <w:rsid w:val="00E209DC"/>
    <w:rsid w:val="00E224D7"/>
    <w:rsid w:val="00E267F4"/>
    <w:rsid w:val="00E31A9F"/>
    <w:rsid w:val="00E31E22"/>
    <w:rsid w:val="00E33E47"/>
    <w:rsid w:val="00E34130"/>
    <w:rsid w:val="00E342F1"/>
    <w:rsid w:val="00E35FCC"/>
    <w:rsid w:val="00E45252"/>
    <w:rsid w:val="00E45FBC"/>
    <w:rsid w:val="00E5096E"/>
    <w:rsid w:val="00E520A2"/>
    <w:rsid w:val="00E52AAC"/>
    <w:rsid w:val="00E543B6"/>
    <w:rsid w:val="00E62FB0"/>
    <w:rsid w:val="00E62FBA"/>
    <w:rsid w:val="00E63F69"/>
    <w:rsid w:val="00E673D3"/>
    <w:rsid w:val="00E67A91"/>
    <w:rsid w:val="00E70AFE"/>
    <w:rsid w:val="00E73421"/>
    <w:rsid w:val="00E74840"/>
    <w:rsid w:val="00E7641D"/>
    <w:rsid w:val="00E76EBA"/>
    <w:rsid w:val="00E81858"/>
    <w:rsid w:val="00E8673B"/>
    <w:rsid w:val="00E93B78"/>
    <w:rsid w:val="00E940E4"/>
    <w:rsid w:val="00EA479E"/>
    <w:rsid w:val="00EA52ED"/>
    <w:rsid w:val="00EB09FA"/>
    <w:rsid w:val="00EB5992"/>
    <w:rsid w:val="00EB7E23"/>
    <w:rsid w:val="00EB7E54"/>
    <w:rsid w:val="00EC05CC"/>
    <w:rsid w:val="00EC06D1"/>
    <w:rsid w:val="00EC10F6"/>
    <w:rsid w:val="00EC3143"/>
    <w:rsid w:val="00EC56F0"/>
    <w:rsid w:val="00EC61BB"/>
    <w:rsid w:val="00EC69CA"/>
    <w:rsid w:val="00EC70E3"/>
    <w:rsid w:val="00ED2F46"/>
    <w:rsid w:val="00ED3615"/>
    <w:rsid w:val="00ED5893"/>
    <w:rsid w:val="00EE0512"/>
    <w:rsid w:val="00EE2A0C"/>
    <w:rsid w:val="00EE2C81"/>
    <w:rsid w:val="00EE4225"/>
    <w:rsid w:val="00EE5402"/>
    <w:rsid w:val="00EF098B"/>
    <w:rsid w:val="00EF2A30"/>
    <w:rsid w:val="00EF2CD5"/>
    <w:rsid w:val="00EF30FF"/>
    <w:rsid w:val="00EF40E1"/>
    <w:rsid w:val="00EF61A8"/>
    <w:rsid w:val="00EF6724"/>
    <w:rsid w:val="00EF71DE"/>
    <w:rsid w:val="00F03189"/>
    <w:rsid w:val="00F049FD"/>
    <w:rsid w:val="00F04B12"/>
    <w:rsid w:val="00F06AF7"/>
    <w:rsid w:val="00F14982"/>
    <w:rsid w:val="00F1615E"/>
    <w:rsid w:val="00F226EB"/>
    <w:rsid w:val="00F2712E"/>
    <w:rsid w:val="00F31B3C"/>
    <w:rsid w:val="00F324D7"/>
    <w:rsid w:val="00F32C71"/>
    <w:rsid w:val="00F36090"/>
    <w:rsid w:val="00F37028"/>
    <w:rsid w:val="00F37621"/>
    <w:rsid w:val="00F377D1"/>
    <w:rsid w:val="00F37CD6"/>
    <w:rsid w:val="00F4004A"/>
    <w:rsid w:val="00F403CF"/>
    <w:rsid w:val="00F40C25"/>
    <w:rsid w:val="00F44212"/>
    <w:rsid w:val="00F45ABE"/>
    <w:rsid w:val="00F45D84"/>
    <w:rsid w:val="00F468F7"/>
    <w:rsid w:val="00F51668"/>
    <w:rsid w:val="00F52134"/>
    <w:rsid w:val="00F53577"/>
    <w:rsid w:val="00F535DE"/>
    <w:rsid w:val="00F54AD4"/>
    <w:rsid w:val="00F572B8"/>
    <w:rsid w:val="00F60641"/>
    <w:rsid w:val="00F60CB9"/>
    <w:rsid w:val="00F61343"/>
    <w:rsid w:val="00F62A35"/>
    <w:rsid w:val="00F65680"/>
    <w:rsid w:val="00F666CF"/>
    <w:rsid w:val="00F66A11"/>
    <w:rsid w:val="00F67A09"/>
    <w:rsid w:val="00F71551"/>
    <w:rsid w:val="00F746B1"/>
    <w:rsid w:val="00F75EF8"/>
    <w:rsid w:val="00F81DC9"/>
    <w:rsid w:val="00F81F6B"/>
    <w:rsid w:val="00F83998"/>
    <w:rsid w:val="00F91CE6"/>
    <w:rsid w:val="00F935BD"/>
    <w:rsid w:val="00F93E58"/>
    <w:rsid w:val="00F951F9"/>
    <w:rsid w:val="00FA1121"/>
    <w:rsid w:val="00FA11BE"/>
    <w:rsid w:val="00FA1F8F"/>
    <w:rsid w:val="00FA4083"/>
    <w:rsid w:val="00FA4DA8"/>
    <w:rsid w:val="00FA79E8"/>
    <w:rsid w:val="00FA7E46"/>
    <w:rsid w:val="00FB2659"/>
    <w:rsid w:val="00FB3B4E"/>
    <w:rsid w:val="00FB72DE"/>
    <w:rsid w:val="00FC09A5"/>
    <w:rsid w:val="00FC6943"/>
    <w:rsid w:val="00FC7211"/>
    <w:rsid w:val="00FD0292"/>
    <w:rsid w:val="00FD09F9"/>
    <w:rsid w:val="00FD2727"/>
    <w:rsid w:val="00FD2A4C"/>
    <w:rsid w:val="00FD320E"/>
    <w:rsid w:val="00FD33FB"/>
    <w:rsid w:val="00FD604D"/>
    <w:rsid w:val="00FD7CD0"/>
    <w:rsid w:val="00FE018C"/>
    <w:rsid w:val="00FE28D9"/>
    <w:rsid w:val="00FE48D0"/>
    <w:rsid w:val="00FF02CC"/>
    <w:rsid w:val="00FF0675"/>
    <w:rsid w:val="00FF111C"/>
    <w:rsid w:val="00FF147E"/>
    <w:rsid w:val="00FF3B8E"/>
    <w:rsid w:val="00FF416F"/>
    <w:rsid w:val="00FF5E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98D"/>
  </w:style>
  <w:style w:type="paragraph" w:styleId="Footer">
    <w:name w:val="footer"/>
    <w:basedOn w:val="Normal"/>
    <w:link w:val="FooterChar"/>
    <w:uiPriority w:val="99"/>
    <w:unhideWhenUsed/>
    <w:rsid w:val="00494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98D"/>
  </w:style>
  <w:style w:type="paragraph" w:styleId="ListParagraph">
    <w:name w:val="List Paragraph"/>
    <w:basedOn w:val="Normal"/>
    <w:uiPriority w:val="34"/>
    <w:qFormat/>
    <w:rsid w:val="00846BC2"/>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B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C6"/>
    <w:rPr>
      <w:rFonts w:ascii="Tahoma" w:hAnsi="Tahoma" w:cs="Tahoma"/>
      <w:sz w:val="16"/>
      <w:szCs w:val="16"/>
    </w:rPr>
  </w:style>
  <w:style w:type="character" w:styleId="CommentReference">
    <w:name w:val="annotation reference"/>
    <w:basedOn w:val="DefaultParagraphFont"/>
    <w:uiPriority w:val="99"/>
    <w:semiHidden/>
    <w:unhideWhenUsed/>
    <w:rsid w:val="000B64C6"/>
    <w:rPr>
      <w:sz w:val="16"/>
      <w:szCs w:val="16"/>
    </w:rPr>
  </w:style>
  <w:style w:type="paragraph" w:styleId="CommentText">
    <w:name w:val="annotation text"/>
    <w:basedOn w:val="Normal"/>
    <w:link w:val="CommentTextChar"/>
    <w:uiPriority w:val="99"/>
    <w:semiHidden/>
    <w:unhideWhenUsed/>
    <w:rsid w:val="000B64C6"/>
    <w:pPr>
      <w:spacing w:line="240" w:lineRule="auto"/>
    </w:pPr>
    <w:rPr>
      <w:sz w:val="20"/>
      <w:szCs w:val="20"/>
    </w:rPr>
  </w:style>
  <w:style w:type="character" w:customStyle="1" w:styleId="CommentTextChar">
    <w:name w:val="Comment Text Char"/>
    <w:basedOn w:val="DefaultParagraphFont"/>
    <w:link w:val="CommentText"/>
    <w:uiPriority w:val="99"/>
    <w:semiHidden/>
    <w:rsid w:val="000B64C6"/>
    <w:rPr>
      <w:sz w:val="20"/>
      <w:szCs w:val="20"/>
    </w:rPr>
  </w:style>
  <w:style w:type="paragraph" w:styleId="CommentSubject">
    <w:name w:val="annotation subject"/>
    <w:basedOn w:val="CommentText"/>
    <w:next w:val="CommentText"/>
    <w:link w:val="CommentSubjectChar"/>
    <w:uiPriority w:val="99"/>
    <w:semiHidden/>
    <w:unhideWhenUsed/>
    <w:rsid w:val="000B64C6"/>
    <w:rPr>
      <w:b/>
      <w:bCs/>
    </w:rPr>
  </w:style>
  <w:style w:type="character" w:customStyle="1" w:styleId="CommentSubjectChar">
    <w:name w:val="Comment Subject Char"/>
    <w:basedOn w:val="CommentTextChar"/>
    <w:link w:val="CommentSubject"/>
    <w:uiPriority w:val="99"/>
    <w:semiHidden/>
    <w:rsid w:val="000B64C6"/>
    <w:rPr>
      <w:b/>
      <w:bCs/>
      <w:sz w:val="20"/>
      <w:szCs w:val="20"/>
    </w:rPr>
  </w:style>
</w:styles>
</file>

<file path=word/webSettings.xml><?xml version="1.0" encoding="utf-8"?>
<w:webSettings xmlns:r="http://schemas.openxmlformats.org/officeDocument/2006/relationships" xmlns:w="http://schemas.openxmlformats.org/wordprocessingml/2006/main">
  <w:divs>
    <w:div w:id="204741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Clark</dc:creator>
  <cp:lastModifiedBy>afannin</cp:lastModifiedBy>
  <cp:revision>3</cp:revision>
  <dcterms:created xsi:type="dcterms:W3CDTF">2022-09-13T13:34:00Z</dcterms:created>
  <dcterms:modified xsi:type="dcterms:W3CDTF">2022-09-13T13:34:00Z</dcterms:modified>
</cp:coreProperties>
</file>